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7E9C" w14:textId="77777777" w:rsidR="00A56144" w:rsidRDefault="004C17C1">
      <w:pPr>
        <w:spacing w:after="0" w:line="259" w:lineRule="auto"/>
        <w:ind w:left="14" w:firstLine="0"/>
        <w:jc w:val="left"/>
      </w:pPr>
      <w:r>
        <w:rPr>
          <w:sz w:val="28"/>
        </w:rPr>
        <w:t xml:space="preserve"> </w:t>
      </w:r>
      <w:r>
        <w:rPr>
          <w:sz w:val="22"/>
        </w:rPr>
        <w:t xml:space="preserve"> </w:t>
      </w:r>
    </w:p>
    <w:p w14:paraId="472AD4D4" w14:textId="77777777" w:rsidR="00A56144" w:rsidRDefault="004C17C1">
      <w:pPr>
        <w:spacing w:after="0" w:line="259" w:lineRule="auto"/>
        <w:ind w:left="14" w:firstLine="0"/>
        <w:jc w:val="left"/>
      </w:pPr>
      <w:r>
        <w:rPr>
          <w:sz w:val="28"/>
        </w:rPr>
        <w:t xml:space="preserve"> </w:t>
      </w:r>
      <w:r>
        <w:rPr>
          <w:sz w:val="22"/>
        </w:rPr>
        <w:t xml:space="preserve"> </w:t>
      </w:r>
    </w:p>
    <w:p w14:paraId="51339EA9" w14:textId="77777777" w:rsidR="00A56144" w:rsidRDefault="004C17C1" w:rsidP="00A74EF8">
      <w:pPr>
        <w:spacing w:after="0" w:line="259" w:lineRule="auto"/>
        <w:ind w:left="0" w:right="172" w:firstLine="0"/>
        <w:jc w:val="right"/>
      </w:pPr>
      <w:r>
        <w:rPr>
          <w:noProof/>
        </w:rPr>
        <w:drawing>
          <wp:inline distT="0" distB="0" distL="0" distR="0" wp14:anchorId="53D2B36B" wp14:editId="5539F71F">
            <wp:extent cx="6645910" cy="3590291"/>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6645910" cy="3590291"/>
                    </a:xfrm>
                    <a:prstGeom prst="rect">
                      <a:avLst/>
                    </a:prstGeom>
                  </pic:spPr>
                </pic:pic>
              </a:graphicData>
            </a:graphic>
          </wp:inline>
        </w:drawing>
      </w:r>
      <w:r>
        <w:rPr>
          <w:sz w:val="28"/>
        </w:rPr>
        <w:t xml:space="preserve"> </w:t>
      </w:r>
      <w:r>
        <w:rPr>
          <w:sz w:val="22"/>
        </w:rPr>
        <w:t xml:space="preserve"> </w:t>
      </w:r>
    </w:p>
    <w:p w14:paraId="445A8FF0" w14:textId="77777777" w:rsidR="00A56144" w:rsidRDefault="004C17C1">
      <w:pPr>
        <w:spacing w:after="142" w:line="259" w:lineRule="auto"/>
        <w:ind w:left="0" w:right="10" w:firstLine="0"/>
        <w:jc w:val="center"/>
      </w:pPr>
      <w:r>
        <w:rPr>
          <w:b/>
        </w:rPr>
        <w:t xml:space="preserve"> </w:t>
      </w:r>
      <w:r>
        <w:rPr>
          <w:sz w:val="22"/>
        </w:rPr>
        <w:t xml:space="preserve"> </w:t>
      </w:r>
    </w:p>
    <w:p w14:paraId="6150BC28" w14:textId="77777777" w:rsidR="00A56144" w:rsidRDefault="004C17C1">
      <w:pPr>
        <w:spacing w:after="392" w:line="259" w:lineRule="auto"/>
        <w:ind w:left="0" w:right="10" w:firstLine="0"/>
        <w:jc w:val="center"/>
      </w:pPr>
      <w:r>
        <w:rPr>
          <w:b/>
        </w:rPr>
        <w:t xml:space="preserve"> </w:t>
      </w:r>
      <w:r>
        <w:rPr>
          <w:sz w:val="22"/>
        </w:rPr>
        <w:t xml:space="preserve"> </w:t>
      </w:r>
    </w:p>
    <w:p w14:paraId="714F3FCB" w14:textId="3CB6F11B" w:rsidR="00A56144" w:rsidRDefault="004C17C1">
      <w:pPr>
        <w:spacing w:after="0" w:line="259" w:lineRule="auto"/>
        <w:ind w:left="0" w:right="177" w:firstLine="0"/>
        <w:jc w:val="center"/>
      </w:pPr>
      <w:r>
        <w:rPr>
          <w:b/>
          <w:sz w:val="36"/>
        </w:rPr>
        <w:t>‘WHAT DOES THE REST OF THE WORLD EXPECT FROM THE  EU?’</w:t>
      </w:r>
      <w:r>
        <w:rPr>
          <w:sz w:val="22"/>
        </w:rPr>
        <w:t xml:space="preserve"> </w:t>
      </w:r>
    </w:p>
    <w:p w14:paraId="084F32DB" w14:textId="77777777" w:rsidR="00A56144" w:rsidRDefault="004C17C1">
      <w:pPr>
        <w:spacing w:after="341" w:line="259" w:lineRule="auto"/>
        <w:ind w:left="0" w:right="43" w:firstLine="0"/>
        <w:jc w:val="center"/>
      </w:pPr>
      <w:r>
        <w:rPr>
          <w:sz w:val="16"/>
        </w:rPr>
        <w:t xml:space="preserve"> </w:t>
      </w:r>
      <w:r>
        <w:rPr>
          <w:sz w:val="22"/>
        </w:rPr>
        <w:t xml:space="preserve"> </w:t>
      </w:r>
    </w:p>
    <w:p w14:paraId="615EA272" w14:textId="77777777" w:rsidR="00A56144" w:rsidRDefault="004C17C1">
      <w:pPr>
        <w:spacing w:after="41" w:line="259" w:lineRule="auto"/>
        <w:ind w:left="0" w:right="166" w:firstLine="0"/>
        <w:jc w:val="center"/>
      </w:pPr>
      <w:r>
        <w:rPr>
          <w:sz w:val="28"/>
        </w:rPr>
        <w:t>organized by the Council of Councils</w:t>
      </w:r>
      <w:r>
        <w:rPr>
          <w:sz w:val="22"/>
        </w:rPr>
        <w:t xml:space="preserve">  </w:t>
      </w:r>
    </w:p>
    <w:p w14:paraId="7752EB55" w14:textId="77777777" w:rsidR="00C80A87" w:rsidRDefault="00C80A87" w:rsidP="00C80A87">
      <w:pPr>
        <w:spacing w:after="0" w:line="259" w:lineRule="auto"/>
        <w:ind w:left="14" w:firstLine="0"/>
        <w:jc w:val="left"/>
        <w:rPr>
          <w:sz w:val="22"/>
        </w:rPr>
      </w:pPr>
    </w:p>
    <w:p w14:paraId="0711F45B" w14:textId="4A3BE87D" w:rsidR="00A56144" w:rsidRDefault="004C17C1" w:rsidP="00C80A87">
      <w:pPr>
        <w:spacing w:after="0" w:line="259" w:lineRule="auto"/>
        <w:ind w:left="14" w:firstLine="0"/>
        <w:jc w:val="left"/>
        <w:rPr>
          <w:sz w:val="22"/>
        </w:rPr>
      </w:pPr>
      <w:r>
        <w:rPr>
          <w:sz w:val="22"/>
        </w:rPr>
        <w:t xml:space="preserve">  </w:t>
      </w:r>
    </w:p>
    <w:p w14:paraId="5BC926A8" w14:textId="77777777" w:rsidR="00C80A87" w:rsidRDefault="00C80A87" w:rsidP="00C80A87">
      <w:pPr>
        <w:spacing w:after="0" w:line="259" w:lineRule="auto"/>
        <w:ind w:left="14" w:firstLine="0"/>
        <w:jc w:val="left"/>
        <w:rPr>
          <w:sz w:val="22"/>
        </w:rPr>
      </w:pPr>
    </w:p>
    <w:p w14:paraId="08E2208F" w14:textId="77777777" w:rsidR="00C80A87" w:rsidRDefault="00C80A87" w:rsidP="00C80A87">
      <w:pPr>
        <w:spacing w:after="0" w:line="259" w:lineRule="auto"/>
        <w:ind w:left="14" w:firstLine="0"/>
        <w:jc w:val="left"/>
        <w:rPr>
          <w:sz w:val="22"/>
        </w:rPr>
      </w:pPr>
    </w:p>
    <w:p w14:paraId="51E4EC28" w14:textId="77777777" w:rsidR="00C80A87" w:rsidRDefault="00C80A87" w:rsidP="00C80A87">
      <w:pPr>
        <w:spacing w:after="0" w:line="259" w:lineRule="auto"/>
        <w:ind w:left="14" w:firstLine="0"/>
        <w:jc w:val="left"/>
        <w:rPr>
          <w:sz w:val="22"/>
        </w:rPr>
      </w:pPr>
    </w:p>
    <w:p w14:paraId="23190E5D" w14:textId="77777777" w:rsidR="00C80A87" w:rsidRDefault="00C80A87" w:rsidP="00C80A87">
      <w:pPr>
        <w:spacing w:after="0" w:line="259" w:lineRule="auto"/>
        <w:ind w:left="14" w:firstLine="0"/>
        <w:jc w:val="left"/>
        <w:rPr>
          <w:sz w:val="22"/>
        </w:rPr>
      </w:pPr>
    </w:p>
    <w:p w14:paraId="694E219F" w14:textId="77777777" w:rsidR="00C80A87" w:rsidRDefault="00C80A87" w:rsidP="00C80A87">
      <w:pPr>
        <w:spacing w:after="0" w:line="259" w:lineRule="auto"/>
        <w:ind w:left="14" w:firstLine="0"/>
        <w:jc w:val="left"/>
        <w:rPr>
          <w:sz w:val="22"/>
        </w:rPr>
      </w:pPr>
    </w:p>
    <w:p w14:paraId="482503F5" w14:textId="77777777" w:rsidR="00C80A87" w:rsidRDefault="00C80A87" w:rsidP="00C80A87">
      <w:pPr>
        <w:spacing w:after="0" w:line="259" w:lineRule="auto"/>
        <w:ind w:left="14" w:firstLine="0"/>
        <w:jc w:val="left"/>
        <w:rPr>
          <w:sz w:val="22"/>
        </w:rPr>
      </w:pPr>
    </w:p>
    <w:p w14:paraId="0E8127E0" w14:textId="77777777" w:rsidR="00C80A87" w:rsidRDefault="00C80A87" w:rsidP="00C80A87">
      <w:pPr>
        <w:spacing w:after="0" w:line="259" w:lineRule="auto"/>
        <w:ind w:left="14" w:firstLine="0"/>
        <w:jc w:val="left"/>
        <w:rPr>
          <w:sz w:val="22"/>
        </w:rPr>
      </w:pPr>
    </w:p>
    <w:p w14:paraId="2F2CF108" w14:textId="77777777" w:rsidR="00C80A87" w:rsidRDefault="00C80A87" w:rsidP="00C80A87">
      <w:pPr>
        <w:spacing w:after="0" w:line="259" w:lineRule="auto"/>
        <w:ind w:left="14" w:firstLine="0"/>
        <w:jc w:val="left"/>
        <w:rPr>
          <w:sz w:val="22"/>
        </w:rPr>
      </w:pPr>
    </w:p>
    <w:p w14:paraId="0BFFE909" w14:textId="77777777" w:rsidR="00C80A87" w:rsidRDefault="00C80A87" w:rsidP="00C80A87">
      <w:pPr>
        <w:spacing w:after="0" w:line="259" w:lineRule="auto"/>
        <w:ind w:left="14" w:firstLine="0"/>
        <w:jc w:val="left"/>
        <w:rPr>
          <w:sz w:val="22"/>
        </w:rPr>
      </w:pPr>
    </w:p>
    <w:p w14:paraId="39A23FAB" w14:textId="77777777" w:rsidR="00C80A87" w:rsidRDefault="00C80A87" w:rsidP="00C80A87">
      <w:pPr>
        <w:spacing w:after="0" w:line="259" w:lineRule="auto"/>
        <w:ind w:left="14" w:firstLine="0"/>
        <w:jc w:val="left"/>
      </w:pPr>
    </w:p>
    <w:p w14:paraId="56D80C24" w14:textId="77777777" w:rsidR="00A56144" w:rsidRDefault="004C17C1">
      <w:pPr>
        <w:spacing w:after="0" w:line="259" w:lineRule="auto"/>
        <w:ind w:left="144" w:firstLine="0"/>
        <w:jc w:val="center"/>
      </w:pPr>
      <w:r>
        <w:rPr>
          <w:sz w:val="28"/>
        </w:rPr>
        <w:t xml:space="preserve"> </w:t>
      </w:r>
      <w:r>
        <w:rPr>
          <w:b/>
          <w:sz w:val="32"/>
        </w:rPr>
        <w:t xml:space="preserve"> </w:t>
      </w:r>
      <w:r>
        <w:rPr>
          <w:sz w:val="28"/>
        </w:rPr>
        <w:t xml:space="preserve"> </w:t>
      </w:r>
      <w:r>
        <w:rPr>
          <w:sz w:val="22"/>
        </w:rPr>
        <w:t xml:space="preserve"> </w:t>
      </w:r>
    </w:p>
    <w:p w14:paraId="3956AD0D" w14:textId="77777777" w:rsidR="00A56144" w:rsidRDefault="004C17C1">
      <w:pPr>
        <w:spacing w:after="1" w:line="259" w:lineRule="auto"/>
        <w:ind w:right="85"/>
        <w:jc w:val="right"/>
      </w:pPr>
      <w:r>
        <w:rPr>
          <w:sz w:val="28"/>
        </w:rPr>
        <w:t xml:space="preserve">October 29, 2024, Feeling Europe FNDN  </w:t>
      </w:r>
      <w:r>
        <w:rPr>
          <w:sz w:val="22"/>
        </w:rPr>
        <w:t xml:space="preserve"> </w:t>
      </w:r>
    </w:p>
    <w:p w14:paraId="4D399BBF" w14:textId="77777777" w:rsidR="00A56144" w:rsidRDefault="004C17C1">
      <w:pPr>
        <w:spacing w:after="1" w:line="259" w:lineRule="auto"/>
        <w:ind w:right="85"/>
        <w:jc w:val="right"/>
      </w:pPr>
      <w:r>
        <w:rPr>
          <w:sz w:val="28"/>
        </w:rPr>
        <w:t>Notes to support the public session</w:t>
      </w:r>
      <w:r>
        <w:t xml:space="preserve"> </w:t>
      </w:r>
      <w:r>
        <w:rPr>
          <w:sz w:val="22"/>
        </w:rPr>
        <w:t xml:space="preserve"> </w:t>
      </w:r>
    </w:p>
    <w:p w14:paraId="3618C7ED" w14:textId="77777777" w:rsidR="00A56144" w:rsidRDefault="004C17C1">
      <w:pPr>
        <w:spacing w:after="0" w:line="259" w:lineRule="auto"/>
        <w:ind w:left="46" w:firstLine="0"/>
        <w:jc w:val="center"/>
      </w:pPr>
      <w:r>
        <w:rPr>
          <w:sz w:val="36"/>
        </w:rPr>
        <w:t xml:space="preserve"> </w:t>
      </w:r>
      <w:r>
        <w:rPr>
          <w:sz w:val="22"/>
        </w:rPr>
        <w:t xml:space="preserve"> </w:t>
      </w:r>
    </w:p>
    <w:p w14:paraId="6FBAAB42" w14:textId="77777777" w:rsidR="00A56144" w:rsidRDefault="004C17C1">
      <w:pPr>
        <w:spacing w:after="6" w:line="259" w:lineRule="auto"/>
        <w:ind w:left="0" w:right="5" w:firstLine="0"/>
        <w:jc w:val="center"/>
      </w:pPr>
      <w:r>
        <w:rPr>
          <w:sz w:val="36"/>
        </w:rPr>
        <w:lastRenderedPageBreak/>
        <w:t xml:space="preserve"> </w:t>
      </w:r>
    </w:p>
    <w:p w14:paraId="6748ECD9" w14:textId="77777777" w:rsidR="00A56144" w:rsidRDefault="004C17C1">
      <w:pPr>
        <w:spacing w:after="0" w:line="259" w:lineRule="auto"/>
        <w:ind w:left="0" w:right="84" w:firstLine="0"/>
        <w:jc w:val="center"/>
      </w:pPr>
      <w:r>
        <w:rPr>
          <w:sz w:val="36"/>
        </w:rPr>
        <w:t xml:space="preserve">CONTENT </w:t>
      </w:r>
      <w:r>
        <w:rPr>
          <w:sz w:val="22"/>
        </w:rPr>
        <w:t xml:space="preserve"> </w:t>
      </w:r>
    </w:p>
    <w:p w14:paraId="73B333FE" w14:textId="77777777" w:rsidR="00A56144" w:rsidRDefault="004C17C1">
      <w:pPr>
        <w:spacing w:after="0" w:line="259" w:lineRule="auto"/>
        <w:ind w:left="14" w:firstLine="0"/>
        <w:jc w:val="left"/>
      </w:pPr>
      <w:r>
        <w:rPr>
          <w:sz w:val="36"/>
        </w:rPr>
        <w:t xml:space="preserve"> </w:t>
      </w:r>
      <w:r>
        <w:rPr>
          <w:sz w:val="22"/>
        </w:rPr>
        <w:t xml:space="preserve"> </w:t>
      </w:r>
    </w:p>
    <w:p w14:paraId="3CDE9E72" w14:textId="77777777" w:rsidR="00A56144" w:rsidRDefault="004C17C1">
      <w:pPr>
        <w:spacing w:after="16" w:line="259" w:lineRule="auto"/>
        <w:ind w:left="14" w:firstLine="0"/>
        <w:jc w:val="left"/>
      </w:pPr>
      <w:r>
        <w:rPr>
          <w:sz w:val="36"/>
        </w:rPr>
        <w:t xml:space="preserve"> </w:t>
      </w:r>
      <w:r>
        <w:rPr>
          <w:sz w:val="22"/>
        </w:rPr>
        <w:t xml:space="preserve"> </w:t>
      </w:r>
    </w:p>
    <w:p w14:paraId="437148F7" w14:textId="77777777" w:rsidR="00A56144" w:rsidRDefault="004C17C1">
      <w:pPr>
        <w:tabs>
          <w:tab w:val="center" w:pos="2895"/>
          <w:tab w:val="center" w:pos="3615"/>
          <w:tab w:val="center" w:pos="4335"/>
          <w:tab w:val="center" w:pos="5055"/>
          <w:tab w:val="center" w:pos="5776"/>
          <w:tab w:val="center" w:pos="6496"/>
          <w:tab w:val="center" w:pos="7216"/>
          <w:tab w:val="center" w:pos="7936"/>
          <w:tab w:val="center" w:pos="8659"/>
          <w:tab w:val="center" w:pos="9379"/>
          <w:tab w:val="center" w:pos="10190"/>
        </w:tabs>
        <w:spacing w:after="0" w:line="259" w:lineRule="auto"/>
        <w:ind w:left="-15" w:firstLine="0"/>
        <w:jc w:val="left"/>
      </w:pPr>
      <w:r>
        <w:rPr>
          <w:sz w:val="36"/>
        </w:rPr>
        <w:t xml:space="preserve">Introduction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3 </w:t>
      </w:r>
      <w:r>
        <w:rPr>
          <w:sz w:val="22"/>
        </w:rPr>
        <w:t xml:space="preserve"> </w:t>
      </w:r>
    </w:p>
    <w:p w14:paraId="6C09057E" w14:textId="77777777" w:rsidR="00A56144" w:rsidRDefault="004C17C1">
      <w:pPr>
        <w:spacing w:line="259" w:lineRule="auto"/>
        <w:ind w:left="14" w:firstLine="0"/>
        <w:jc w:val="left"/>
      </w:pPr>
      <w:r>
        <w:rPr>
          <w:sz w:val="36"/>
        </w:rPr>
        <w:t xml:space="preserve"> </w:t>
      </w:r>
      <w:r>
        <w:rPr>
          <w:sz w:val="22"/>
        </w:rPr>
        <w:t xml:space="preserve"> </w:t>
      </w:r>
    </w:p>
    <w:p w14:paraId="3124A3D7" w14:textId="77777777" w:rsidR="00A56144" w:rsidRDefault="004C17C1">
      <w:pPr>
        <w:tabs>
          <w:tab w:val="center" w:pos="4335"/>
          <w:tab w:val="center" w:pos="5055"/>
          <w:tab w:val="center" w:pos="5776"/>
          <w:tab w:val="center" w:pos="6496"/>
          <w:tab w:val="center" w:pos="7216"/>
          <w:tab w:val="center" w:pos="7936"/>
          <w:tab w:val="center" w:pos="8659"/>
          <w:tab w:val="center" w:pos="9379"/>
          <w:tab w:val="center" w:pos="10190"/>
        </w:tabs>
        <w:spacing w:after="0" w:line="259" w:lineRule="auto"/>
        <w:ind w:left="-15" w:firstLine="0"/>
        <w:jc w:val="left"/>
      </w:pPr>
      <w:r>
        <w:rPr>
          <w:sz w:val="36"/>
        </w:rPr>
        <w:t xml:space="preserve">Expectations, key findings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4  </w:t>
      </w:r>
      <w:r>
        <w:rPr>
          <w:sz w:val="22"/>
        </w:rPr>
        <w:t xml:space="preserve"> </w:t>
      </w:r>
    </w:p>
    <w:p w14:paraId="65AE4CB0" w14:textId="77777777" w:rsidR="00A56144" w:rsidRDefault="004C17C1">
      <w:pPr>
        <w:spacing w:after="14" w:line="259" w:lineRule="auto"/>
        <w:ind w:left="14" w:firstLine="0"/>
        <w:jc w:val="left"/>
      </w:pPr>
      <w:r>
        <w:rPr>
          <w:sz w:val="36"/>
        </w:rPr>
        <w:t xml:space="preserve"> </w:t>
      </w:r>
      <w:r>
        <w:rPr>
          <w:sz w:val="22"/>
        </w:rPr>
        <w:t xml:space="preserve"> </w:t>
      </w:r>
    </w:p>
    <w:p w14:paraId="6AC0F71E" w14:textId="77777777" w:rsidR="00A56144" w:rsidRDefault="004C17C1">
      <w:pPr>
        <w:tabs>
          <w:tab w:val="center" w:pos="2895"/>
          <w:tab w:val="center" w:pos="3615"/>
          <w:tab w:val="center" w:pos="4335"/>
          <w:tab w:val="center" w:pos="5055"/>
          <w:tab w:val="center" w:pos="5776"/>
          <w:tab w:val="center" w:pos="6496"/>
          <w:tab w:val="center" w:pos="7216"/>
          <w:tab w:val="center" w:pos="7936"/>
          <w:tab w:val="center" w:pos="8659"/>
          <w:tab w:val="center" w:pos="9379"/>
          <w:tab w:val="center" w:pos="10190"/>
        </w:tabs>
        <w:spacing w:after="0" w:line="259" w:lineRule="auto"/>
        <w:ind w:left="-15" w:firstLine="0"/>
        <w:jc w:val="left"/>
      </w:pPr>
      <w:r>
        <w:rPr>
          <w:sz w:val="36"/>
        </w:rPr>
        <w:t xml:space="preserve">Roles for Europa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5 </w:t>
      </w:r>
      <w:r>
        <w:rPr>
          <w:sz w:val="22"/>
        </w:rPr>
        <w:t xml:space="preserve"> </w:t>
      </w:r>
    </w:p>
    <w:p w14:paraId="07D52B6B" w14:textId="77777777" w:rsidR="00A56144" w:rsidRDefault="004C17C1">
      <w:pPr>
        <w:spacing w:after="14" w:line="259" w:lineRule="auto"/>
        <w:ind w:left="14" w:firstLine="0"/>
        <w:jc w:val="left"/>
      </w:pPr>
      <w:r>
        <w:rPr>
          <w:sz w:val="36"/>
        </w:rPr>
        <w:t xml:space="preserve"> </w:t>
      </w:r>
      <w:r>
        <w:rPr>
          <w:sz w:val="22"/>
        </w:rPr>
        <w:t xml:space="preserve"> </w:t>
      </w:r>
    </w:p>
    <w:p w14:paraId="17EF6278" w14:textId="77777777" w:rsidR="00A56144" w:rsidRDefault="004C17C1">
      <w:pPr>
        <w:tabs>
          <w:tab w:val="center" w:pos="2175"/>
          <w:tab w:val="center" w:pos="2895"/>
          <w:tab w:val="center" w:pos="3615"/>
          <w:tab w:val="center" w:pos="4335"/>
          <w:tab w:val="center" w:pos="5055"/>
          <w:tab w:val="center" w:pos="5776"/>
          <w:tab w:val="center" w:pos="6496"/>
          <w:tab w:val="center" w:pos="7216"/>
          <w:tab w:val="center" w:pos="7936"/>
          <w:tab w:val="center" w:pos="8659"/>
          <w:tab w:val="center" w:pos="9379"/>
          <w:tab w:val="center" w:pos="10190"/>
        </w:tabs>
        <w:spacing w:after="0" w:line="259" w:lineRule="auto"/>
        <w:ind w:left="-15" w:firstLine="0"/>
        <w:jc w:val="left"/>
      </w:pPr>
      <w:r>
        <w:rPr>
          <w:sz w:val="36"/>
        </w:rPr>
        <w:t xml:space="preserve">References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  </w:t>
      </w:r>
      <w:r>
        <w:rPr>
          <w:sz w:val="36"/>
        </w:rPr>
        <w:tab/>
        <w:t xml:space="preserve">7 </w:t>
      </w:r>
      <w:r>
        <w:rPr>
          <w:sz w:val="22"/>
        </w:rPr>
        <w:t xml:space="preserve"> </w:t>
      </w:r>
    </w:p>
    <w:p w14:paraId="55A14AB8" w14:textId="77777777" w:rsidR="00A56144" w:rsidRDefault="004C17C1">
      <w:pPr>
        <w:spacing w:after="12" w:line="259" w:lineRule="auto"/>
        <w:ind w:left="14" w:firstLine="0"/>
        <w:jc w:val="left"/>
      </w:pPr>
      <w:r>
        <w:rPr>
          <w:sz w:val="20"/>
        </w:rPr>
        <w:t xml:space="preserve"> </w:t>
      </w:r>
      <w:r>
        <w:rPr>
          <w:sz w:val="22"/>
        </w:rPr>
        <w:t xml:space="preserve"> </w:t>
      </w:r>
    </w:p>
    <w:p w14:paraId="27BC465E" w14:textId="77777777" w:rsidR="00A56144" w:rsidRDefault="004C17C1">
      <w:pPr>
        <w:spacing w:after="7" w:line="259" w:lineRule="auto"/>
        <w:ind w:left="14" w:firstLine="0"/>
        <w:jc w:val="left"/>
      </w:pPr>
      <w:r>
        <w:rPr>
          <w:sz w:val="20"/>
        </w:rPr>
        <w:t xml:space="preserve"> </w:t>
      </w:r>
      <w:r>
        <w:rPr>
          <w:sz w:val="22"/>
        </w:rPr>
        <w:t xml:space="preserve"> </w:t>
      </w:r>
    </w:p>
    <w:p w14:paraId="7CE44F99" w14:textId="77777777" w:rsidR="00A56144" w:rsidRDefault="004C17C1">
      <w:pPr>
        <w:spacing w:after="12" w:line="259" w:lineRule="auto"/>
        <w:ind w:left="14" w:firstLine="0"/>
        <w:jc w:val="left"/>
      </w:pPr>
      <w:r>
        <w:rPr>
          <w:sz w:val="20"/>
        </w:rPr>
        <w:t xml:space="preserve"> </w:t>
      </w:r>
      <w:r>
        <w:rPr>
          <w:sz w:val="22"/>
        </w:rPr>
        <w:t xml:space="preserve"> </w:t>
      </w:r>
    </w:p>
    <w:p w14:paraId="5DCE9D69" w14:textId="77777777" w:rsidR="00A56144" w:rsidRDefault="004C17C1">
      <w:pPr>
        <w:spacing w:after="10" w:line="259" w:lineRule="auto"/>
        <w:ind w:left="14" w:firstLine="0"/>
        <w:jc w:val="left"/>
      </w:pPr>
      <w:r>
        <w:rPr>
          <w:sz w:val="20"/>
        </w:rPr>
        <w:t xml:space="preserve"> </w:t>
      </w:r>
      <w:r>
        <w:rPr>
          <w:sz w:val="22"/>
        </w:rPr>
        <w:t xml:space="preserve"> </w:t>
      </w:r>
    </w:p>
    <w:p w14:paraId="5A79B6A9" w14:textId="77777777" w:rsidR="00A56144" w:rsidRDefault="004C17C1">
      <w:pPr>
        <w:spacing w:after="10" w:line="259" w:lineRule="auto"/>
        <w:ind w:left="14" w:firstLine="0"/>
        <w:jc w:val="left"/>
      </w:pPr>
      <w:r>
        <w:rPr>
          <w:sz w:val="20"/>
        </w:rPr>
        <w:t xml:space="preserve"> </w:t>
      </w:r>
      <w:r>
        <w:rPr>
          <w:sz w:val="22"/>
        </w:rPr>
        <w:t xml:space="preserve"> </w:t>
      </w:r>
    </w:p>
    <w:p w14:paraId="0A61525B" w14:textId="77777777" w:rsidR="00A56144" w:rsidRDefault="004C17C1">
      <w:pPr>
        <w:spacing w:after="10" w:line="259" w:lineRule="auto"/>
        <w:ind w:left="14" w:firstLine="0"/>
        <w:jc w:val="left"/>
      </w:pPr>
      <w:r>
        <w:rPr>
          <w:sz w:val="20"/>
        </w:rPr>
        <w:t xml:space="preserve"> </w:t>
      </w:r>
      <w:r>
        <w:rPr>
          <w:sz w:val="22"/>
        </w:rPr>
        <w:t xml:space="preserve"> </w:t>
      </w:r>
    </w:p>
    <w:p w14:paraId="52A1222F" w14:textId="77777777" w:rsidR="00A56144" w:rsidRDefault="004C17C1">
      <w:pPr>
        <w:spacing w:after="10" w:line="259" w:lineRule="auto"/>
        <w:ind w:left="14" w:firstLine="0"/>
        <w:jc w:val="left"/>
      </w:pPr>
      <w:r>
        <w:rPr>
          <w:sz w:val="20"/>
        </w:rPr>
        <w:t xml:space="preserve"> </w:t>
      </w:r>
      <w:r>
        <w:rPr>
          <w:sz w:val="22"/>
        </w:rPr>
        <w:t xml:space="preserve"> </w:t>
      </w:r>
    </w:p>
    <w:p w14:paraId="0AA9369A" w14:textId="77777777" w:rsidR="00A56144" w:rsidRDefault="004C17C1">
      <w:pPr>
        <w:spacing w:after="10" w:line="259" w:lineRule="auto"/>
        <w:ind w:left="14" w:firstLine="0"/>
        <w:jc w:val="left"/>
      </w:pPr>
      <w:r>
        <w:rPr>
          <w:sz w:val="20"/>
        </w:rPr>
        <w:t xml:space="preserve"> </w:t>
      </w:r>
      <w:r>
        <w:rPr>
          <w:sz w:val="22"/>
        </w:rPr>
        <w:t xml:space="preserve"> </w:t>
      </w:r>
    </w:p>
    <w:p w14:paraId="18A0570A" w14:textId="77777777" w:rsidR="00A56144" w:rsidRDefault="004C17C1">
      <w:pPr>
        <w:spacing w:after="12" w:line="259" w:lineRule="auto"/>
        <w:ind w:left="14" w:firstLine="0"/>
        <w:jc w:val="left"/>
      </w:pPr>
      <w:r>
        <w:rPr>
          <w:sz w:val="20"/>
        </w:rPr>
        <w:t xml:space="preserve"> </w:t>
      </w:r>
      <w:r>
        <w:rPr>
          <w:sz w:val="22"/>
        </w:rPr>
        <w:t xml:space="preserve"> </w:t>
      </w:r>
    </w:p>
    <w:p w14:paraId="5A37CABC" w14:textId="77777777" w:rsidR="00A56144" w:rsidRDefault="004C17C1">
      <w:pPr>
        <w:spacing w:after="10" w:line="259" w:lineRule="auto"/>
        <w:ind w:left="14" w:firstLine="0"/>
        <w:jc w:val="left"/>
      </w:pPr>
      <w:r>
        <w:rPr>
          <w:sz w:val="20"/>
        </w:rPr>
        <w:t xml:space="preserve"> </w:t>
      </w:r>
      <w:r>
        <w:rPr>
          <w:sz w:val="22"/>
        </w:rPr>
        <w:t xml:space="preserve"> </w:t>
      </w:r>
    </w:p>
    <w:p w14:paraId="29697FAA" w14:textId="77777777" w:rsidR="00A56144" w:rsidRDefault="004C17C1">
      <w:pPr>
        <w:spacing w:after="7" w:line="259" w:lineRule="auto"/>
        <w:ind w:left="14" w:firstLine="0"/>
        <w:jc w:val="left"/>
      </w:pPr>
      <w:r>
        <w:rPr>
          <w:sz w:val="20"/>
        </w:rPr>
        <w:t xml:space="preserve"> </w:t>
      </w:r>
      <w:r>
        <w:rPr>
          <w:sz w:val="22"/>
        </w:rPr>
        <w:t xml:space="preserve"> </w:t>
      </w:r>
    </w:p>
    <w:p w14:paraId="4F536FC7" w14:textId="77777777" w:rsidR="00A56144" w:rsidRDefault="004C17C1">
      <w:pPr>
        <w:spacing w:after="12" w:line="259" w:lineRule="auto"/>
        <w:ind w:left="14" w:firstLine="0"/>
        <w:jc w:val="left"/>
      </w:pPr>
      <w:r>
        <w:rPr>
          <w:sz w:val="20"/>
        </w:rPr>
        <w:t xml:space="preserve"> </w:t>
      </w:r>
      <w:r>
        <w:rPr>
          <w:sz w:val="22"/>
        </w:rPr>
        <w:t xml:space="preserve"> </w:t>
      </w:r>
    </w:p>
    <w:p w14:paraId="4EF40906" w14:textId="77777777" w:rsidR="00A56144" w:rsidRDefault="004C17C1">
      <w:pPr>
        <w:spacing w:after="10" w:line="259" w:lineRule="auto"/>
        <w:ind w:left="14" w:firstLine="0"/>
        <w:jc w:val="left"/>
      </w:pPr>
      <w:r>
        <w:rPr>
          <w:sz w:val="20"/>
        </w:rPr>
        <w:t xml:space="preserve"> </w:t>
      </w:r>
      <w:r>
        <w:rPr>
          <w:sz w:val="22"/>
        </w:rPr>
        <w:t xml:space="preserve"> </w:t>
      </w:r>
    </w:p>
    <w:p w14:paraId="030AFBF5" w14:textId="77777777" w:rsidR="00A56144" w:rsidRDefault="004C17C1">
      <w:pPr>
        <w:spacing w:after="10" w:line="259" w:lineRule="auto"/>
        <w:ind w:left="14" w:firstLine="0"/>
        <w:jc w:val="left"/>
      </w:pPr>
      <w:r>
        <w:rPr>
          <w:sz w:val="20"/>
        </w:rPr>
        <w:t xml:space="preserve"> </w:t>
      </w:r>
      <w:r>
        <w:rPr>
          <w:sz w:val="22"/>
        </w:rPr>
        <w:t xml:space="preserve"> </w:t>
      </w:r>
    </w:p>
    <w:p w14:paraId="57709223" w14:textId="77777777" w:rsidR="00A56144" w:rsidRDefault="004C17C1">
      <w:pPr>
        <w:spacing w:after="10" w:line="259" w:lineRule="auto"/>
        <w:ind w:left="14" w:firstLine="0"/>
        <w:jc w:val="left"/>
      </w:pPr>
      <w:r>
        <w:rPr>
          <w:sz w:val="20"/>
        </w:rPr>
        <w:t xml:space="preserve"> </w:t>
      </w:r>
      <w:r>
        <w:rPr>
          <w:sz w:val="22"/>
        </w:rPr>
        <w:t xml:space="preserve"> </w:t>
      </w:r>
    </w:p>
    <w:p w14:paraId="14A32209" w14:textId="77777777" w:rsidR="00A56144" w:rsidRDefault="004C17C1">
      <w:pPr>
        <w:spacing w:after="10" w:line="259" w:lineRule="auto"/>
        <w:ind w:left="14" w:firstLine="0"/>
        <w:jc w:val="left"/>
      </w:pPr>
      <w:r>
        <w:rPr>
          <w:sz w:val="20"/>
        </w:rPr>
        <w:t xml:space="preserve"> </w:t>
      </w:r>
      <w:r>
        <w:rPr>
          <w:sz w:val="22"/>
        </w:rPr>
        <w:t xml:space="preserve"> </w:t>
      </w:r>
    </w:p>
    <w:p w14:paraId="515D6B2A" w14:textId="77777777" w:rsidR="00A56144" w:rsidRDefault="004C17C1">
      <w:pPr>
        <w:spacing w:after="10" w:line="259" w:lineRule="auto"/>
        <w:ind w:left="14" w:firstLine="0"/>
        <w:jc w:val="left"/>
      </w:pPr>
      <w:r>
        <w:rPr>
          <w:sz w:val="20"/>
        </w:rPr>
        <w:t xml:space="preserve"> </w:t>
      </w:r>
      <w:r>
        <w:rPr>
          <w:sz w:val="22"/>
        </w:rPr>
        <w:t xml:space="preserve"> </w:t>
      </w:r>
    </w:p>
    <w:p w14:paraId="07E5176F" w14:textId="77777777" w:rsidR="00A56144" w:rsidRDefault="004C17C1">
      <w:pPr>
        <w:spacing w:after="10" w:line="259" w:lineRule="auto"/>
        <w:ind w:left="14" w:firstLine="0"/>
        <w:jc w:val="left"/>
      </w:pPr>
      <w:r>
        <w:rPr>
          <w:sz w:val="20"/>
        </w:rPr>
        <w:t xml:space="preserve"> </w:t>
      </w:r>
      <w:r>
        <w:rPr>
          <w:sz w:val="22"/>
        </w:rPr>
        <w:t xml:space="preserve"> </w:t>
      </w:r>
    </w:p>
    <w:p w14:paraId="7AC0A362" w14:textId="77777777" w:rsidR="00A56144" w:rsidRDefault="004C17C1">
      <w:pPr>
        <w:spacing w:after="10" w:line="259" w:lineRule="auto"/>
        <w:ind w:left="14" w:firstLine="0"/>
        <w:jc w:val="left"/>
      </w:pPr>
      <w:r>
        <w:rPr>
          <w:sz w:val="20"/>
        </w:rPr>
        <w:t xml:space="preserve"> </w:t>
      </w:r>
      <w:r>
        <w:rPr>
          <w:sz w:val="22"/>
        </w:rPr>
        <w:t xml:space="preserve"> </w:t>
      </w:r>
    </w:p>
    <w:p w14:paraId="4B48F14B" w14:textId="77777777" w:rsidR="00A56144" w:rsidRDefault="004C17C1">
      <w:pPr>
        <w:spacing w:after="10" w:line="259" w:lineRule="auto"/>
        <w:ind w:left="14" w:firstLine="0"/>
        <w:jc w:val="left"/>
      </w:pPr>
      <w:r>
        <w:rPr>
          <w:sz w:val="20"/>
        </w:rPr>
        <w:t xml:space="preserve"> </w:t>
      </w:r>
      <w:r>
        <w:rPr>
          <w:sz w:val="22"/>
        </w:rPr>
        <w:t xml:space="preserve"> </w:t>
      </w:r>
    </w:p>
    <w:p w14:paraId="485DAC7A" w14:textId="77777777" w:rsidR="00A56144" w:rsidRDefault="004C17C1">
      <w:pPr>
        <w:spacing w:after="10" w:line="259" w:lineRule="auto"/>
        <w:ind w:left="14" w:firstLine="0"/>
        <w:jc w:val="left"/>
      </w:pPr>
      <w:r>
        <w:rPr>
          <w:sz w:val="20"/>
        </w:rPr>
        <w:t xml:space="preserve"> </w:t>
      </w:r>
      <w:r>
        <w:rPr>
          <w:sz w:val="22"/>
        </w:rPr>
        <w:t xml:space="preserve"> </w:t>
      </w:r>
    </w:p>
    <w:p w14:paraId="4CAEA32E" w14:textId="77777777" w:rsidR="00A56144" w:rsidRDefault="004C17C1">
      <w:pPr>
        <w:spacing w:after="12" w:line="259" w:lineRule="auto"/>
        <w:ind w:left="14" w:firstLine="0"/>
        <w:jc w:val="left"/>
      </w:pPr>
      <w:r>
        <w:rPr>
          <w:sz w:val="20"/>
        </w:rPr>
        <w:t xml:space="preserve"> </w:t>
      </w:r>
      <w:r>
        <w:rPr>
          <w:sz w:val="22"/>
        </w:rPr>
        <w:t xml:space="preserve"> </w:t>
      </w:r>
    </w:p>
    <w:p w14:paraId="62B6F3E6" w14:textId="77777777" w:rsidR="00A56144" w:rsidRDefault="004C17C1">
      <w:pPr>
        <w:spacing w:after="10" w:line="259" w:lineRule="auto"/>
        <w:ind w:left="14" w:firstLine="0"/>
        <w:jc w:val="left"/>
      </w:pPr>
      <w:r>
        <w:rPr>
          <w:sz w:val="20"/>
        </w:rPr>
        <w:t xml:space="preserve"> </w:t>
      </w:r>
      <w:r>
        <w:rPr>
          <w:sz w:val="22"/>
        </w:rPr>
        <w:t xml:space="preserve"> </w:t>
      </w:r>
    </w:p>
    <w:p w14:paraId="1FB7B6BE" w14:textId="77777777" w:rsidR="00A56144" w:rsidRDefault="004C17C1">
      <w:pPr>
        <w:spacing w:after="10" w:line="259" w:lineRule="auto"/>
        <w:ind w:left="14" w:firstLine="0"/>
        <w:jc w:val="left"/>
      </w:pPr>
      <w:r>
        <w:rPr>
          <w:sz w:val="20"/>
        </w:rPr>
        <w:t xml:space="preserve"> </w:t>
      </w:r>
      <w:r>
        <w:rPr>
          <w:sz w:val="22"/>
        </w:rPr>
        <w:t xml:space="preserve"> </w:t>
      </w:r>
    </w:p>
    <w:p w14:paraId="65EA57FC" w14:textId="77777777" w:rsidR="00A56144" w:rsidRDefault="004C17C1">
      <w:pPr>
        <w:spacing w:after="10" w:line="259" w:lineRule="auto"/>
        <w:ind w:left="14" w:firstLine="0"/>
        <w:jc w:val="left"/>
      </w:pPr>
      <w:r>
        <w:rPr>
          <w:sz w:val="20"/>
        </w:rPr>
        <w:t xml:space="preserve"> </w:t>
      </w:r>
      <w:r>
        <w:rPr>
          <w:sz w:val="22"/>
        </w:rPr>
        <w:t xml:space="preserve"> </w:t>
      </w:r>
    </w:p>
    <w:p w14:paraId="6A3E4AE4" w14:textId="77777777" w:rsidR="00A56144" w:rsidRDefault="004C17C1">
      <w:pPr>
        <w:spacing w:after="45" w:line="259" w:lineRule="auto"/>
        <w:ind w:left="14" w:firstLine="0"/>
        <w:jc w:val="left"/>
      </w:pPr>
      <w:r>
        <w:rPr>
          <w:sz w:val="20"/>
        </w:rPr>
        <w:t xml:space="preserve"> </w:t>
      </w:r>
      <w:r>
        <w:rPr>
          <w:sz w:val="22"/>
        </w:rPr>
        <w:t xml:space="preserve"> </w:t>
      </w:r>
    </w:p>
    <w:p w14:paraId="72CBFFB1" w14:textId="77777777" w:rsidR="00A56144" w:rsidRDefault="004C17C1">
      <w:pPr>
        <w:spacing w:after="0" w:line="259" w:lineRule="auto"/>
        <w:ind w:left="14" w:firstLine="0"/>
        <w:jc w:val="left"/>
      </w:pPr>
      <w:r>
        <w:t xml:space="preserve"> </w:t>
      </w:r>
      <w:r>
        <w:rPr>
          <w:sz w:val="22"/>
        </w:rPr>
        <w:t xml:space="preserve"> </w:t>
      </w:r>
    </w:p>
    <w:p w14:paraId="171D149A" w14:textId="77777777" w:rsidR="00A56144" w:rsidRDefault="004C17C1">
      <w:pPr>
        <w:spacing w:after="0" w:line="259" w:lineRule="auto"/>
        <w:ind w:left="14" w:firstLine="0"/>
        <w:jc w:val="left"/>
      </w:pPr>
      <w:r>
        <w:t xml:space="preserve"> </w:t>
      </w:r>
      <w:r>
        <w:rPr>
          <w:sz w:val="22"/>
        </w:rPr>
        <w:t xml:space="preserve"> </w:t>
      </w:r>
    </w:p>
    <w:p w14:paraId="3D113289" w14:textId="60F49C98" w:rsidR="00A56144" w:rsidRDefault="004C17C1" w:rsidP="00A74EF8">
      <w:pPr>
        <w:pStyle w:val="Heading1"/>
        <w:ind w:left="-5"/>
      </w:pPr>
      <w:r>
        <w:lastRenderedPageBreak/>
        <w:t xml:space="preserve">Introduction  </w:t>
      </w:r>
    </w:p>
    <w:p w14:paraId="57CC7AC0" w14:textId="77777777" w:rsidR="00A56144" w:rsidRDefault="004C17C1" w:rsidP="00A74EF8">
      <w:pPr>
        <w:spacing w:after="0" w:line="259" w:lineRule="auto"/>
        <w:ind w:left="14" w:firstLine="0"/>
        <w:jc w:val="left"/>
      </w:pPr>
      <w:r>
        <w:t xml:space="preserve"> </w:t>
      </w:r>
      <w:r>
        <w:rPr>
          <w:sz w:val="22"/>
        </w:rPr>
        <w:t xml:space="preserve"> </w:t>
      </w:r>
    </w:p>
    <w:p w14:paraId="5A8DEE71" w14:textId="77777777" w:rsidR="00A56144" w:rsidRDefault="004C17C1" w:rsidP="00A74EF8">
      <w:pPr>
        <w:spacing w:after="0"/>
        <w:ind w:left="9" w:right="161"/>
      </w:pPr>
      <w:r>
        <w:t>On October 29, 2024, the Council of Councils (</w:t>
      </w:r>
      <w:r>
        <w:rPr>
          <w:b/>
        </w:rPr>
        <w:t>1</w:t>
      </w:r>
      <w:r>
        <w:t xml:space="preserve">) will organize the fifteenth regional conference public session, this time with the theme:  </w:t>
      </w:r>
    </w:p>
    <w:p w14:paraId="120144F6" w14:textId="77777777" w:rsidR="00A56144" w:rsidRDefault="004C17C1">
      <w:pPr>
        <w:spacing w:after="50" w:line="259" w:lineRule="auto"/>
        <w:ind w:left="0" w:firstLine="0"/>
        <w:jc w:val="left"/>
      </w:pPr>
      <w:r>
        <w:rPr>
          <w:sz w:val="22"/>
        </w:rPr>
        <w:t xml:space="preserve"> </w:t>
      </w:r>
    </w:p>
    <w:p w14:paraId="55BF5806" w14:textId="77777777" w:rsidR="00A56144" w:rsidRDefault="004C17C1" w:rsidP="00A74EF8">
      <w:pPr>
        <w:pStyle w:val="Heading1"/>
        <w:ind w:left="-5"/>
      </w:pPr>
      <w:r>
        <w:rPr>
          <w:sz w:val="16"/>
        </w:rPr>
        <w:t xml:space="preserve"> </w:t>
      </w:r>
      <w:r>
        <w:t xml:space="preserve">‘What does the rest of the world expect from the EU?’  </w:t>
      </w:r>
    </w:p>
    <w:p w14:paraId="28A0C309" w14:textId="77777777" w:rsidR="00A56144" w:rsidRDefault="004C17C1" w:rsidP="00A74EF8">
      <w:pPr>
        <w:spacing w:after="0" w:line="259" w:lineRule="auto"/>
        <w:ind w:left="72" w:firstLine="0"/>
        <w:jc w:val="left"/>
      </w:pPr>
      <w:r>
        <w:rPr>
          <w:sz w:val="16"/>
        </w:rPr>
        <w:t xml:space="preserve"> </w:t>
      </w:r>
      <w:r>
        <w:rPr>
          <w:sz w:val="22"/>
        </w:rPr>
        <w:t xml:space="preserve"> </w:t>
      </w:r>
    </w:p>
    <w:p w14:paraId="3A66F67A" w14:textId="77777777" w:rsidR="00A56144" w:rsidRDefault="004C17C1">
      <w:pPr>
        <w:ind w:left="9" w:right="161"/>
      </w:pPr>
      <w:r>
        <w:t>An ambiguous and big question and the answer is vary depending on the position taken (</w:t>
      </w:r>
      <w:r>
        <w:rPr>
          <w:b/>
        </w:rPr>
        <w:t>2</w:t>
      </w:r>
      <w:r>
        <w:t>).</w:t>
      </w:r>
      <w:r>
        <w:rPr>
          <w:rFonts w:ascii="Times New Roman" w:eastAsia="Times New Roman" w:hAnsi="Times New Roman" w:cs="Times New Roman"/>
        </w:rPr>
        <w:t xml:space="preserve"> </w:t>
      </w:r>
      <w:r>
        <w:t xml:space="preserve">After all, there are also forces that want the Union to disappear from the map. Nonetheless, several broad themes emerge regarding the EU’s international role and influence. </w:t>
      </w:r>
      <w:r>
        <w:rPr>
          <w:sz w:val="22"/>
        </w:rPr>
        <w:t xml:space="preserve"> </w:t>
      </w:r>
    </w:p>
    <w:p w14:paraId="1B0A87BB" w14:textId="77777777" w:rsidR="00A56144" w:rsidRDefault="004C17C1">
      <w:pPr>
        <w:spacing w:after="0" w:line="259" w:lineRule="auto"/>
        <w:ind w:left="14" w:firstLine="0"/>
        <w:jc w:val="left"/>
      </w:pPr>
      <w:r>
        <w:t xml:space="preserve"> </w:t>
      </w:r>
      <w:r>
        <w:rPr>
          <w:sz w:val="22"/>
        </w:rPr>
        <w:t xml:space="preserve"> </w:t>
      </w:r>
    </w:p>
    <w:p w14:paraId="7E05C980" w14:textId="77777777" w:rsidR="00A56144" w:rsidRDefault="004C17C1" w:rsidP="001F719F">
      <w:pPr>
        <w:spacing w:after="0"/>
        <w:ind w:left="9" w:right="161"/>
      </w:pPr>
      <w:r>
        <w:t xml:space="preserve">Questions that arise are:  </w:t>
      </w:r>
      <w:r>
        <w:rPr>
          <w:sz w:val="22"/>
        </w:rPr>
        <w:t xml:space="preserve"> </w:t>
      </w:r>
    </w:p>
    <w:p w14:paraId="3F103906" w14:textId="77777777" w:rsidR="00A56144" w:rsidRPr="001F719F" w:rsidRDefault="004C17C1" w:rsidP="001F719F">
      <w:pPr>
        <w:spacing w:after="0" w:line="259" w:lineRule="auto"/>
        <w:ind w:left="14" w:firstLine="0"/>
        <w:jc w:val="left"/>
        <w:rPr>
          <w:sz w:val="16"/>
          <w:szCs w:val="16"/>
        </w:rPr>
      </w:pPr>
      <w:r>
        <w:rPr>
          <w:sz w:val="16"/>
        </w:rPr>
        <w:t xml:space="preserve"> </w:t>
      </w:r>
      <w:r>
        <w:rPr>
          <w:sz w:val="22"/>
        </w:rPr>
        <w:t xml:space="preserve"> </w:t>
      </w:r>
    </w:p>
    <w:p w14:paraId="6C686907" w14:textId="77777777" w:rsidR="00A56144" w:rsidRDefault="004C17C1" w:rsidP="001F719F">
      <w:pPr>
        <w:numPr>
          <w:ilvl w:val="0"/>
          <w:numId w:val="1"/>
        </w:numPr>
        <w:spacing w:after="0"/>
        <w:ind w:right="161" w:hanging="360"/>
      </w:pPr>
      <w:r>
        <w:t xml:space="preserve">does the EU have sufficient credibility and trustworthiness to ensure that ‘the rest of the world’ is convinced to do something with EU's input under condition of reciprocity? </w:t>
      </w:r>
      <w:r>
        <w:rPr>
          <w:sz w:val="22"/>
        </w:rPr>
        <w:t xml:space="preserve"> </w:t>
      </w:r>
    </w:p>
    <w:p w14:paraId="7C92272D" w14:textId="77777777" w:rsidR="00A56144" w:rsidRDefault="004C17C1">
      <w:pPr>
        <w:numPr>
          <w:ilvl w:val="0"/>
          <w:numId w:val="1"/>
        </w:numPr>
        <w:ind w:right="161" w:hanging="360"/>
      </w:pPr>
      <w:r>
        <w:t xml:space="preserve">and which model should Europe choose?:  </w:t>
      </w:r>
      <w:r>
        <w:rPr>
          <w:sz w:val="22"/>
        </w:rPr>
        <w:t xml:space="preserve"> </w:t>
      </w:r>
    </w:p>
    <w:p w14:paraId="0DF5F072" w14:textId="77777777" w:rsidR="00A56144" w:rsidRDefault="004C17C1">
      <w:pPr>
        <w:numPr>
          <w:ilvl w:val="1"/>
          <w:numId w:val="1"/>
        </w:numPr>
        <w:ind w:left="715" w:right="161" w:hanging="360"/>
      </w:pPr>
      <w:r>
        <w:t xml:space="preserve">protection of the liberal world order, democracy and the system of multilateralism? </w:t>
      </w:r>
      <w:r>
        <w:rPr>
          <w:sz w:val="22"/>
        </w:rPr>
        <w:t xml:space="preserve"> </w:t>
      </w:r>
    </w:p>
    <w:p w14:paraId="2F160C13" w14:textId="77777777" w:rsidR="00A56144" w:rsidRDefault="004C17C1">
      <w:pPr>
        <w:numPr>
          <w:ilvl w:val="1"/>
          <w:numId w:val="1"/>
        </w:numPr>
        <w:ind w:left="715" w:right="161" w:hanging="360"/>
      </w:pPr>
      <w:r>
        <w:t xml:space="preserve">dictatorial, autocratic, aggressive systems? </w:t>
      </w:r>
      <w:r>
        <w:rPr>
          <w:sz w:val="22"/>
        </w:rPr>
        <w:t xml:space="preserve"> </w:t>
      </w:r>
    </w:p>
    <w:p w14:paraId="7BD9F364" w14:textId="77777777" w:rsidR="00A56144" w:rsidRDefault="004C17C1">
      <w:pPr>
        <w:numPr>
          <w:ilvl w:val="1"/>
          <w:numId w:val="1"/>
        </w:numPr>
        <w:ind w:left="715" w:right="161" w:hanging="360"/>
      </w:pPr>
      <w:r>
        <w:t xml:space="preserve">or, by taking varying positions, the middle way? </w:t>
      </w:r>
      <w:r>
        <w:rPr>
          <w:sz w:val="22"/>
        </w:rPr>
        <w:t xml:space="preserve"> </w:t>
      </w:r>
    </w:p>
    <w:p w14:paraId="735B2FE5" w14:textId="77777777" w:rsidR="00A56144" w:rsidRDefault="004C17C1">
      <w:pPr>
        <w:spacing w:after="0" w:line="259" w:lineRule="auto"/>
        <w:ind w:left="14" w:firstLine="0"/>
        <w:jc w:val="left"/>
      </w:pPr>
      <w:r>
        <w:t xml:space="preserve"> </w:t>
      </w:r>
      <w:r>
        <w:rPr>
          <w:sz w:val="22"/>
        </w:rPr>
        <w:t xml:space="preserve"> </w:t>
      </w:r>
    </w:p>
    <w:p w14:paraId="0C496C0A" w14:textId="77777777" w:rsidR="00A56144" w:rsidRDefault="004C17C1">
      <w:pPr>
        <w:ind w:left="9" w:right="161"/>
      </w:pPr>
      <w:r>
        <w:t xml:space="preserve">In 2025 it will be eighty years ago World War II ended, and 75 years that the Schuman Plan marked the beginnings of European integration. These legacies continue to influence the polities, economies and societies of the wider Europe, as well as relations with those outside Europe. </w:t>
      </w:r>
      <w:r>
        <w:rPr>
          <w:sz w:val="22"/>
        </w:rPr>
        <w:t xml:space="preserve"> </w:t>
      </w:r>
    </w:p>
    <w:p w14:paraId="77C27B3E" w14:textId="77777777" w:rsidR="00A56144" w:rsidRDefault="004C17C1">
      <w:pPr>
        <w:spacing w:after="0" w:line="259" w:lineRule="auto"/>
        <w:ind w:left="14" w:firstLine="0"/>
        <w:jc w:val="left"/>
      </w:pPr>
      <w:r>
        <w:t xml:space="preserve"> </w:t>
      </w:r>
      <w:r>
        <w:rPr>
          <w:sz w:val="22"/>
        </w:rPr>
        <w:t xml:space="preserve"> </w:t>
      </w:r>
    </w:p>
    <w:p w14:paraId="7AFF01E4" w14:textId="77777777" w:rsidR="00A56144" w:rsidRDefault="004C17C1">
      <w:pPr>
        <w:ind w:left="9" w:right="161"/>
      </w:pPr>
      <w:r>
        <w:t xml:space="preserve">But today, the world is entangled in a state of violent power struggle; rulers are fighting for territory and global hegemony and there are clashes between and within cultural, political philosophies and ideologies as well as between social and all sorts of other individual views.  </w:t>
      </w:r>
      <w:r>
        <w:rPr>
          <w:sz w:val="22"/>
        </w:rPr>
        <w:t xml:space="preserve"> </w:t>
      </w:r>
    </w:p>
    <w:p w14:paraId="23F87826" w14:textId="77777777" w:rsidR="00A56144" w:rsidRDefault="004C17C1">
      <w:pPr>
        <w:spacing w:after="0" w:line="259" w:lineRule="auto"/>
        <w:ind w:left="14" w:firstLine="0"/>
        <w:jc w:val="left"/>
      </w:pPr>
      <w:r>
        <w:t xml:space="preserve"> </w:t>
      </w:r>
      <w:r>
        <w:rPr>
          <w:sz w:val="22"/>
        </w:rPr>
        <w:t xml:space="preserve"> </w:t>
      </w:r>
    </w:p>
    <w:p w14:paraId="0E260813" w14:textId="77777777" w:rsidR="00A56144" w:rsidRDefault="004C17C1">
      <w:pPr>
        <w:ind w:left="9" w:right="161"/>
      </w:pPr>
      <w:r>
        <w:t>Moreover, drastic transitions and transformations are taking place in almost all societal fields (</w:t>
      </w:r>
      <w:r>
        <w:rPr>
          <w:b/>
        </w:rPr>
        <w:t>3</w:t>
      </w:r>
      <w:r>
        <w:t xml:space="preserve">) as well institutional, of which one of the most important are the rules-based open international order and the declining interest in the multilateral system (with both its advantages and shortcomings) in favour of systems that adopt a dictatorial, autocratic and aggressive attitude. </w:t>
      </w:r>
      <w:r>
        <w:rPr>
          <w:sz w:val="22"/>
        </w:rPr>
        <w:t xml:space="preserve"> </w:t>
      </w:r>
    </w:p>
    <w:p w14:paraId="64107234" w14:textId="77777777" w:rsidR="00A56144" w:rsidRDefault="004C17C1">
      <w:pPr>
        <w:spacing w:after="0" w:line="259" w:lineRule="auto"/>
        <w:ind w:left="14" w:firstLine="0"/>
        <w:jc w:val="left"/>
      </w:pPr>
      <w:r>
        <w:t xml:space="preserve"> </w:t>
      </w:r>
      <w:r>
        <w:rPr>
          <w:sz w:val="22"/>
        </w:rPr>
        <w:t xml:space="preserve"> </w:t>
      </w:r>
    </w:p>
    <w:p w14:paraId="65FA22A9" w14:textId="77777777" w:rsidR="00A56144" w:rsidRDefault="004C17C1">
      <w:pPr>
        <w:ind w:left="9" w:right="161"/>
      </w:pPr>
      <w:r>
        <w:t xml:space="preserve">Is the EU strong enough? Adequate equipped, especially on foreign and security policy (military, diplomacy, and with a vision)? And does the EU have sufficient authority and sovereignty to participate fully and to move developments in a desired direction? </w:t>
      </w:r>
      <w:r>
        <w:rPr>
          <w:sz w:val="22"/>
        </w:rPr>
        <w:t xml:space="preserve"> </w:t>
      </w:r>
    </w:p>
    <w:p w14:paraId="48108B34" w14:textId="77777777" w:rsidR="00A56144" w:rsidRDefault="004C17C1">
      <w:pPr>
        <w:spacing w:after="0" w:line="259" w:lineRule="auto"/>
        <w:ind w:left="14" w:firstLine="0"/>
        <w:jc w:val="left"/>
      </w:pPr>
      <w:r>
        <w:t xml:space="preserve"> </w:t>
      </w:r>
      <w:r>
        <w:rPr>
          <w:sz w:val="22"/>
        </w:rPr>
        <w:t xml:space="preserve"> </w:t>
      </w:r>
    </w:p>
    <w:p w14:paraId="3DB9339D" w14:textId="77777777" w:rsidR="00A56144" w:rsidRDefault="004C17C1">
      <w:pPr>
        <w:ind w:left="9" w:right="161"/>
      </w:pPr>
      <w:r>
        <w:t xml:space="preserve">This paper attempts to draft the main feasible and desirable expectations that Europe could meet and aspires to put in motion a kind of social contract between Europe, the world and its citizens, who should not be ignored. The good news is that Europe is the cradle of knowledge, science and philosophy, and of almost all other departments of learning. The bad sound is the political division over areas that count. </w:t>
      </w:r>
      <w:r>
        <w:rPr>
          <w:sz w:val="22"/>
        </w:rPr>
        <w:t xml:space="preserve"> </w:t>
      </w:r>
    </w:p>
    <w:p w14:paraId="04FDF331" w14:textId="77777777" w:rsidR="00A56144" w:rsidRDefault="004C17C1">
      <w:pPr>
        <w:spacing w:after="11" w:line="259" w:lineRule="auto"/>
        <w:ind w:left="14" w:firstLine="0"/>
        <w:jc w:val="left"/>
      </w:pPr>
      <w:r>
        <w:t xml:space="preserve"> </w:t>
      </w:r>
      <w:r>
        <w:rPr>
          <w:sz w:val="22"/>
        </w:rPr>
        <w:t xml:space="preserve"> </w:t>
      </w:r>
    </w:p>
    <w:p w14:paraId="1D675A85" w14:textId="77777777" w:rsidR="00A56144" w:rsidRDefault="004C17C1">
      <w:pPr>
        <w:spacing w:after="0" w:line="259" w:lineRule="auto"/>
        <w:ind w:left="14" w:firstLine="0"/>
        <w:jc w:val="left"/>
      </w:pPr>
      <w:r>
        <w:rPr>
          <w:b/>
          <w:sz w:val="28"/>
        </w:rPr>
        <w:t xml:space="preserve"> </w:t>
      </w:r>
      <w:r>
        <w:rPr>
          <w:sz w:val="22"/>
        </w:rPr>
        <w:t xml:space="preserve"> </w:t>
      </w:r>
    </w:p>
    <w:p w14:paraId="2108713E" w14:textId="77777777" w:rsidR="00A56144" w:rsidRDefault="004C17C1">
      <w:pPr>
        <w:spacing w:after="0" w:line="259" w:lineRule="auto"/>
        <w:ind w:left="14" w:firstLine="0"/>
        <w:jc w:val="left"/>
        <w:rPr>
          <w:sz w:val="22"/>
        </w:rPr>
      </w:pPr>
      <w:r>
        <w:rPr>
          <w:b/>
          <w:sz w:val="28"/>
        </w:rPr>
        <w:t xml:space="preserve"> </w:t>
      </w:r>
      <w:r>
        <w:rPr>
          <w:sz w:val="22"/>
        </w:rPr>
        <w:t xml:space="preserve"> </w:t>
      </w:r>
    </w:p>
    <w:p w14:paraId="4EA57E7A" w14:textId="77777777" w:rsidR="001F719F" w:rsidRDefault="001F719F">
      <w:pPr>
        <w:spacing w:after="0" w:line="259" w:lineRule="auto"/>
        <w:ind w:left="14" w:firstLine="0"/>
        <w:jc w:val="left"/>
      </w:pPr>
    </w:p>
    <w:p w14:paraId="0337F5CB" w14:textId="77777777" w:rsidR="004C17C1" w:rsidRDefault="004C17C1" w:rsidP="004C17C1">
      <w:pPr>
        <w:spacing w:after="0" w:line="259" w:lineRule="auto"/>
        <w:ind w:left="-5"/>
        <w:jc w:val="left"/>
        <w:rPr>
          <w:sz w:val="28"/>
        </w:rPr>
      </w:pPr>
      <w:r>
        <w:rPr>
          <w:b/>
          <w:sz w:val="28"/>
        </w:rPr>
        <w:lastRenderedPageBreak/>
        <w:t>The following key findings emerge</w:t>
      </w:r>
      <w:r>
        <w:rPr>
          <w:sz w:val="28"/>
        </w:rPr>
        <w:t>:</w:t>
      </w:r>
    </w:p>
    <w:p w14:paraId="3391522C" w14:textId="51534983" w:rsidR="00A56144" w:rsidRPr="004C17C1" w:rsidRDefault="004C17C1" w:rsidP="004C17C1">
      <w:pPr>
        <w:spacing w:after="0" w:line="259" w:lineRule="auto"/>
        <w:ind w:left="-5"/>
        <w:jc w:val="left"/>
        <w:rPr>
          <w:sz w:val="8"/>
          <w:szCs w:val="8"/>
        </w:rPr>
      </w:pPr>
      <w:r>
        <w:rPr>
          <w:sz w:val="16"/>
        </w:rPr>
        <w:t xml:space="preserve"> </w:t>
      </w:r>
      <w:r>
        <w:rPr>
          <w:sz w:val="22"/>
        </w:rPr>
        <w:t xml:space="preserve"> </w:t>
      </w:r>
    </w:p>
    <w:p w14:paraId="082F9922" w14:textId="5E201300" w:rsidR="004C17C1" w:rsidRDefault="004C17C1" w:rsidP="002D49E1">
      <w:pPr>
        <w:pStyle w:val="Heading2"/>
        <w:numPr>
          <w:ilvl w:val="0"/>
          <w:numId w:val="5"/>
        </w:numPr>
        <w:spacing w:after="0"/>
        <w:ind w:left="360"/>
        <w:rPr>
          <w:b w:val="0"/>
          <w:sz w:val="22"/>
        </w:rPr>
      </w:pPr>
      <w:r>
        <w:t xml:space="preserve">play a meaningful role by </w:t>
      </w:r>
      <w:r>
        <w:rPr>
          <w:b w:val="0"/>
        </w:rPr>
        <w:t xml:space="preserve"> </w:t>
      </w:r>
      <w:r>
        <w:rPr>
          <w:b w:val="0"/>
          <w:sz w:val="22"/>
        </w:rPr>
        <w:t xml:space="preserve"> </w:t>
      </w:r>
    </w:p>
    <w:p w14:paraId="690A23C5" w14:textId="540969E0" w:rsidR="00A56144" w:rsidRDefault="004C17C1" w:rsidP="002D49E1">
      <w:pPr>
        <w:pStyle w:val="Heading2"/>
        <w:spacing w:after="0"/>
        <w:ind w:left="340"/>
      </w:pPr>
      <w:r>
        <w:rPr>
          <w:b w:val="0"/>
        </w:rPr>
        <w:t>a)</w:t>
      </w:r>
      <w:r>
        <w:rPr>
          <w:rFonts w:ascii="Arial" w:eastAsia="Arial" w:hAnsi="Arial" w:cs="Arial"/>
          <w:b w:val="0"/>
        </w:rPr>
        <w:t xml:space="preserve"> </w:t>
      </w:r>
      <w:r>
        <w:t>formulating big ideas</w:t>
      </w:r>
      <w:r>
        <w:rPr>
          <w:b w:val="0"/>
        </w:rPr>
        <w:t xml:space="preserve"> </w:t>
      </w:r>
      <w:r>
        <w:rPr>
          <w:b w:val="0"/>
          <w:sz w:val="22"/>
        </w:rPr>
        <w:t xml:space="preserve"> </w:t>
      </w:r>
    </w:p>
    <w:p w14:paraId="451CCABB" w14:textId="77777777" w:rsidR="004C17C1" w:rsidRDefault="004C17C1" w:rsidP="002D49E1">
      <w:pPr>
        <w:ind w:left="700" w:right="161" w:hanging="360"/>
      </w:pPr>
      <w:r>
        <w:t>b)</w:t>
      </w:r>
      <w:r>
        <w:rPr>
          <w:rFonts w:ascii="Arial" w:eastAsia="Arial" w:hAnsi="Arial" w:cs="Arial"/>
        </w:rPr>
        <w:t xml:space="preserve"> </w:t>
      </w:r>
      <w:r>
        <w:rPr>
          <w:b/>
        </w:rPr>
        <w:t xml:space="preserve">agility in international relations </w:t>
      </w:r>
      <w:r>
        <w:t>(but precisely it is the EEAS that struggles to be a comprehensive and</w:t>
      </w:r>
    </w:p>
    <w:p w14:paraId="450B28D6" w14:textId="4A233E60" w:rsidR="00A56144" w:rsidRDefault="004C17C1" w:rsidP="002D49E1">
      <w:pPr>
        <w:ind w:left="984" w:right="161" w:hanging="360"/>
      </w:pPr>
      <w:r>
        <w:t xml:space="preserve">fully fledged body and can therefore hardly meet expectations and act accordingly), and </w:t>
      </w:r>
      <w:r>
        <w:rPr>
          <w:sz w:val="22"/>
        </w:rPr>
        <w:t xml:space="preserve"> </w:t>
      </w:r>
    </w:p>
    <w:p w14:paraId="582A85A3" w14:textId="77777777" w:rsidR="00A56144" w:rsidRDefault="004C17C1" w:rsidP="002D49E1">
      <w:pPr>
        <w:pStyle w:val="Heading2"/>
        <w:spacing w:after="0"/>
        <w:ind w:left="340"/>
      </w:pPr>
      <w:r>
        <w:rPr>
          <w:b w:val="0"/>
        </w:rPr>
        <w:t>c)</w:t>
      </w:r>
      <w:r>
        <w:rPr>
          <w:rFonts w:ascii="Arial" w:eastAsia="Arial" w:hAnsi="Arial" w:cs="Arial"/>
          <w:b w:val="0"/>
        </w:rPr>
        <w:t xml:space="preserve"> </w:t>
      </w:r>
      <w:r>
        <w:t>funds and willingness to provide financial support</w:t>
      </w:r>
      <w:r>
        <w:rPr>
          <w:b w:val="0"/>
        </w:rPr>
        <w:t xml:space="preserve">; </w:t>
      </w:r>
      <w:r>
        <w:rPr>
          <w:b w:val="0"/>
          <w:sz w:val="22"/>
        </w:rPr>
        <w:t xml:space="preserve"> </w:t>
      </w:r>
    </w:p>
    <w:p w14:paraId="7255ADA1" w14:textId="77777777" w:rsidR="00A56144" w:rsidRPr="004C17C1" w:rsidRDefault="004C17C1" w:rsidP="004C17C1">
      <w:pPr>
        <w:spacing w:after="0" w:line="259" w:lineRule="auto"/>
        <w:ind w:left="735" w:firstLine="0"/>
        <w:jc w:val="left"/>
        <w:rPr>
          <w:sz w:val="12"/>
          <w:szCs w:val="12"/>
        </w:rPr>
      </w:pPr>
      <w:r>
        <w:rPr>
          <w:sz w:val="12"/>
        </w:rPr>
        <w:t xml:space="preserve"> </w:t>
      </w:r>
      <w:r>
        <w:rPr>
          <w:sz w:val="22"/>
        </w:rPr>
        <w:t xml:space="preserve"> </w:t>
      </w:r>
    </w:p>
    <w:p w14:paraId="5BF2FD83" w14:textId="77777777" w:rsidR="00A56144" w:rsidRDefault="004C17C1" w:rsidP="002D49E1">
      <w:pPr>
        <w:numPr>
          <w:ilvl w:val="0"/>
          <w:numId w:val="2"/>
        </w:numPr>
        <w:spacing w:after="0"/>
        <w:ind w:right="161" w:hanging="358"/>
      </w:pPr>
      <w:r>
        <w:rPr>
          <w:b/>
        </w:rPr>
        <w:t xml:space="preserve">act on a more equal footing </w:t>
      </w:r>
      <w:r>
        <w:t xml:space="preserve">(the time of supremacy crumbles, as evidenced by the reactions of countries that already have left behind the acceptance of old dominant views); </w:t>
      </w:r>
      <w:r>
        <w:rPr>
          <w:sz w:val="22"/>
        </w:rPr>
        <w:t xml:space="preserve"> </w:t>
      </w:r>
    </w:p>
    <w:p w14:paraId="13F46688" w14:textId="77777777" w:rsidR="00A56144" w:rsidRPr="004C17C1" w:rsidRDefault="004C17C1" w:rsidP="002D49E1">
      <w:pPr>
        <w:spacing w:after="0" w:line="259" w:lineRule="auto"/>
        <w:ind w:left="372" w:firstLine="0"/>
        <w:jc w:val="left"/>
        <w:rPr>
          <w:sz w:val="12"/>
          <w:szCs w:val="12"/>
        </w:rPr>
      </w:pPr>
      <w:r>
        <w:rPr>
          <w:sz w:val="12"/>
        </w:rPr>
        <w:t xml:space="preserve"> </w:t>
      </w:r>
      <w:r>
        <w:rPr>
          <w:sz w:val="22"/>
        </w:rPr>
        <w:t xml:space="preserve"> </w:t>
      </w:r>
    </w:p>
    <w:p w14:paraId="220E1E04" w14:textId="77777777" w:rsidR="00A56144" w:rsidRDefault="004C17C1" w:rsidP="002D49E1">
      <w:pPr>
        <w:numPr>
          <w:ilvl w:val="0"/>
          <w:numId w:val="2"/>
        </w:numPr>
        <w:spacing w:after="0"/>
        <w:ind w:right="161" w:hanging="358"/>
      </w:pPr>
      <w:r>
        <w:rPr>
          <w:b/>
        </w:rPr>
        <w:t xml:space="preserve">prevent ending up in a state of war of all against all </w:t>
      </w:r>
      <w:r>
        <w:t>(it has become a very dangerous world. Europe has experience in reconciliation and building on cooperation, but falls military short to defend values);</w:t>
      </w:r>
      <w:r>
        <w:rPr>
          <w:b/>
        </w:rPr>
        <w:t xml:space="preserve"> </w:t>
      </w:r>
      <w:r>
        <w:rPr>
          <w:sz w:val="22"/>
        </w:rPr>
        <w:t xml:space="preserve"> </w:t>
      </w:r>
    </w:p>
    <w:p w14:paraId="12A2322F" w14:textId="77777777" w:rsidR="00A56144" w:rsidRPr="004C17C1" w:rsidRDefault="004C17C1" w:rsidP="002D49E1">
      <w:pPr>
        <w:spacing w:after="0" w:line="259" w:lineRule="auto"/>
        <w:ind w:left="374" w:firstLine="0"/>
        <w:jc w:val="left"/>
        <w:rPr>
          <w:sz w:val="12"/>
          <w:szCs w:val="12"/>
        </w:rPr>
      </w:pPr>
      <w:r>
        <w:rPr>
          <w:b/>
          <w:sz w:val="12"/>
        </w:rPr>
        <w:t xml:space="preserve"> </w:t>
      </w:r>
      <w:r>
        <w:rPr>
          <w:sz w:val="22"/>
        </w:rPr>
        <w:t xml:space="preserve"> </w:t>
      </w:r>
    </w:p>
    <w:p w14:paraId="736BE76C" w14:textId="77777777" w:rsidR="00A56144" w:rsidRDefault="004C17C1" w:rsidP="002D49E1">
      <w:pPr>
        <w:numPr>
          <w:ilvl w:val="0"/>
          <w:numId w:val="2"/>
        </w:numPr>
        <w:ind w:right="161" w:hanging="358"/>
      </w:pPr>
      <w:r>
        <w:rPr>
          <w:b/>
        </w:rPr>
        <w:t>combat excessive polarization</w:t>
      </w:r>
      <w:r>
        <w:t xml:space="preserve">, the contradictions along ethnic and religious lines, which is taking place along existing fault lines in society.           </w:t>
      </w:r>
      <w:r>
        <w:rPr>
          <w:b/>
        </w:rPr>
        <w:t xml:space="preserve"> </w:t>
      </w:r>
      <w:r>
        <w:rPr>
          <w:sz w:val="22"/>
        </w:rPr>
        <w:t xml:space="preserve"> </w:t>
      </w:r>
    </w:p>
    <w:p w14:paraId="0D9A1CD6" w14:textId="77777777" w:rsidR="00A56144" w:rsidRDefault="004C17C1">
      <w:pPr>
        <w:spacing w:after="0" w:line="259" w:lineRule="auto"/>
        <w:ind w:left="0" w:right="19" w:firstLine="0"/>
        <w:jc w:val="right"/>
      </w:pPr>
      <w:r>
        <w:rPr>
          <w:b/>
        </w:rPr>
        <w:t xml:space="preserve"> </w:t>
      </w:r>
      <w:r>
        <w:rPr>
          <w:sz w:val="22"/>
        </w:rPr>
        <w:t xml:space="preserve"> </w:t>
      </w:r>
    </w:p>
    <w:p w14:paraId="6C51084B" w14:textId="77777777" w:rsidR="00A56144" w:rsidRDefault="004C17C1">
      <w:pPr>
        <w:spacing w:after="0" w:line="259" w:lineRule="auto"/>
        <w:ind w:left="0" w:right="19" w:firstLine="0"/>
        <w:jc w:val="right"/>
      </w:pPr>
      <w:r>
        <w:rPr>
          <w:b/>
        </w:rPr>
        <w:t xml:space="preserve"> </w:t>
      </w:r>
      <w:r>
        <w:rPr>
          <w:sz w:val="22"/>
        </w:rPr>
        <w:t xml:space="preserve"> </w:t>
      </w:r>
    </w:p>
    <w:p w14:paraId="7BB81B2E" w14:textId="77777777" w:rsidR="00A56144" w:rsidRDefault="004C17C1">
      <w:pPr>
        <w:spacing w:after="0" w:line="259" w:lineRule="auto"/>
        <w:ind w:left="0" w:right="19" w:firstLine="0"/>
        <w:jc w:val="right"/>
      </w:pPr>
      <w:r>
        <w:rPr>
          <w:b/>
        </w:rPr>
        <w:t xml:space="preserve"> </w:t>
      </w:r>
      <w:r>
        <w:rPr>
          <w:sz w:val="22"/>
        </w:rPr>
        <w:t xml:space="preserve"> </w:t>
      </w:r>
    </w:p>
    <w:p w14:paraId="60F7B051" w14:textId="77777777" w:rsidR="00A56144" w:rsidRDefault="004C17C1">
      <w:pPr>
        <w:spacing w:after="0" w:line="259" w:lineRule="auto"/>
        <w:ind w:left="0" w:right="19" w:firstLine="0"/>
        <w:jc w:val="right"/>
      </w:pPr>
      <w:r>
        <w:rPr>
          <w:b/>
        </w:rPr>
        <w:t xml:space="preserve"> </w:t>
      </w:r>
      <w:r>
        <w:rPr>
          <w:sz w:val="22"/>
        </w:rPr>
        <w:t xml:space="preserve"> </w:t>
      </w:r>
    </w:p>
    <w:p w14:paraId="1933EFF7" w14:textId="77777777" w:rsidR="00A56144" w:rsidRDefault="004C17C1">
      <w:pPr>
        <w:spacing w:after="0" w:line="259" w:lineRule="auto"/>
        <w:ind w:left="0" w:right="19" w:firstLine="0"/>
        <w:jc w:val="right"/>
      </w:pPr>
      <w:r>
        <w:rPr>
          <w:b/>
        </w:rPr>
        <w:t xml:space="preserve"> </w:t>
      </w:r>
      <w:r>
        <w:rPr>
          <w:sz w:val="22"/>
        </w:rPr>
        <w:t xml:space="preserve"> </w:t>
      </w:r>
    </w:p>
    <w:p w14:paraId="788996B7" w14:textId="77777777" w:rsidR="00A56144" w:rsidRDefault="004C17C1">
      <w:pPr>
        <w:spacing w:after="0" w:line="259" w:lineRule="auto"/>
        <w:ind w:left="0" w:right="19" w:firstLine="0"/>
        <w:jc w:val="right"/>
      </w:pPr>
      <w:r>
        <w:rPr>
          <w:b/>
        </w:rPr>
        <w:t xml:space="preserve"> </w:t>
      </w:r>
      <w:r>
        <w:rPr>
          <w:sz w:val="22"/>
        </w:rPr>
        <w:t xml:space="preserve"> </w:t>
      </w:r>
    </w:p>
    <w:p w14:paraId="5167EF54" w14:textId="77777777" w:rsidR="00A56144" w:rsidRDefault="004C17C1">
      <w:pPr>
        <w:spacing w:after="0" w:line="259" w:lineRule="auto"/>
        <w:ind w:left="0" w:right="19" w:firstLine="0"/>
        <w:jc w:val="right"/>
      </w:pPr>
      <w:r>
        <w:rPr>
          <w:b/>
        </w:rPr>
        <w:t xml:space="preserve"> </w:t>
      </w:r>
      <w:r>
        <w:rPr>
          <w:sz w:val="22"/>
        </w:rPr>
        <w:t xml:space="preserve"> </w:t>
      </w:r>
    </w:p>
    <w:p w14:paraId="1B55454E" w14:textId="77777777" w:rsidR="00A56144" w:rsidRDefault="004C17C1">
      <w:pPr>
        <w:spacing w:after="0" w:line="259" w:lineRule="auto"/>
        <w:ind w:left="0" w:right="19" w:firstLine="0"/>
        <w:jc w:val="right"/>
      </w:pPr>
      <w:r>
        <w:rPr>
          <w:b/>
        </w:rPr>
        <w:t xml:space="preserve"> </w:t>
      </w:r>
      <w:r>
        <w:rPr>
          <w:sz w:val="22"/>
        </w:rPr>
        <w:t xml:space="preserve"> </w:t>
      </w:r>
    </w:p>
    <w:p w14:paraId="3150885F" w14:textId="77777777" w:rsidR="00A56144" w:rsidRDefault="004C17C1">
      <w:pPr>
        <w:spacing w:after="0" w:line="259" w:lineRule="auto"/>
        <w:ind w:left="0" w:right="19" w:firstLine="0"/>
        <w:jc w:val="right"/>
      </w:pPr>
      <w:r>
        <w:rPr>
          <w:b/>
        </w:rPr>
        <w:t xml:space="preserve"> </w:t>
      </w:r>
      <w:r>
        <w:rPr>
          <w:sz w:val="22"/>
        </w:rPr>
        <w:t xml:space="preserve"> </w:t>
      </w:r>
    </w:p>
    <w:p w14:paraId="798C5F7A" w14:textId="77777777" w:rsidR="00A56144" w:rsidRDefault="004C17C1">
      <w:pPr>
        <w:spacing w:after="0" w:line="259" w:lineRule="auto"/>
        <w:ind w:left="0" w:right="19" w:firstLine="0"/>
        <w:jc w:val="right"/>
      </w:pPr>
      <w:r>
        <w:rPr>
          <w:b/>
        </w:rPr>
        <w:t xml:space="preserve"> </w:t>
      </w:r>
      <w:r>
        <w:rPr>
          <w:sz w:val="22"/>
        </w:rPr>
        <w:t xml:space="preserve"> </w:t>
      </w:r>
    </w:p>
    <w:p w14:paraId="1937C9A7" w14:textId="77777777" w:rsidR="00A56144" w:rsidRDefault="004C17C1">
      <w:pPr>
        <w:spacing w:after="0" w:line="259" w:lineRule="auto"/>
        <w:ind w:left="0" w:right="19" w:firstLine="0"/>
        <w:jc w:val="right"/>
      </w:pPr>
      <w:r>
        <w:rPr>
          <w:b/>
        </w:rPr>
        <w:t xml:space="preserve"> </w:t>
      </w:r>
      <w:r>
        <w:rPr>
          <w:sz w:val="22"/>
        </w:rPr>
        <w:t xml:space="preserve"> </w:t>
      </w:r>
    </w:p>
    <w:p w14:paraId="0C3FC8BD" w14:textId="77777777" w:rsidR="00A56144" w:rsidRDefault="004C17C1">
      <w:pPr>
        <w:spacing w:after="0" w:line="259" w:lineRule="auto"/>
        <w:ind w:left="0" w:right="19" w:firstLine="0"/>
        <w:jc w:val="right"/>
      </w:pPr>
      <w:r>
        <w:rPr>
          <w:b/>
        </w:rPr>
        <w:t xml:space="preserve"> </w:t>
      </w:r>
      <w:r>
        <w:rPr>
          <w:sz w:val="22"/>
        </w:rPr>
        <w:t xml:space="preserve"> </w:t>
      </w:r>
    </w:p>
    <w:p w14:paraId="0604AF90" w14:textId="77777777" w:rsidR="00A56144" w:rsidRDefault="004C17C1">
      <w:pPr>
        <w:spacing w:after="0" w:line="259" w:lineRule="auto"/>
        <w:ind w:left="0" w:right="19" w:firstLine="0"/>
        <w:jc w:val="right"/>
      </w:pPr>
      <w:r>
        <w:rPr>
          <w:b/>
        </w:rPr>
        <w:t xml:space="preserve"> </w:t>
      </w:r>
      <w:r>
        <w:rPr>
          <w:sz w:val="22"/>
        </w:rPr>
        <w:t xml:space="preserve"> </w:t>
      </w:r>
    </w:p>
    <w:p w14:paraId="7CCFE3ED" w14:textId="77777777" w:rsidR="00A56144" w:rsidRDefault="004C17C1">
      <w:pPr>
        <w:spacing w:after="0" w:line="259" w:lineRule="auto"/>
        <w:ind w:left="0" w:right="19" w:firstLine="0"/>
        <w:jc w:val="right"/>
      </w:pPr>
      <w:r>
        <w:rPr>
          <w:b/>
        </w:rPr>
        <w:t xml:space="preserve"> </w:t>
      </w:r>
      <w:r>
        <w:rPr>
          <w:sz w:val="22"/>
        </w:rPr>
        <w:t xml:space="preserve"> </w:t>
      </w:r>
    </w:p>
    <w:p w14:paraId="4E67F947" w14:textId="77777777" w:rsidR="00A56144" w:rsidRDefault="004C17C1">
      <w:pPr>
        <w:spacing w:after="0" w:line="259" w:lineRule="auto"/>
        <w:ind w:left="0" w:right="19" w:firstLine="0"/>
        <w:jc w:val="right"/>
      </w:pPr>
      <w:r>
        <w:rPr>
          <w:b/>
        </w:rPr>
        <w:t xml:space="preserve"> </w:t>
      </w:r>
      <w:r>
        <w:rPr>
          <w:sz w:val="22"/>
        </w:rPr>
        <w:t xml:space="preserve"> </w:t>
      </w:r>
    </w:p>
    <w:p w14:paraId="05D2EE24" w14:textId="77777777" w:rsidR="00A56144" w:rsidRDefault="004C17C1">
      <w:pPr>
        <w:spacing w:after="0" w:line="259" w:lineRule="auto"/>
        <w:ind w:left="0" w:right="19" w:firstLine="0"/>
        <w:jc w:val="right"/>
      </w:pPr>
      <w:r>
        <w:rPr>
          <w:b/>
        </w:rPr>
        <w:t xml:space="preserve"> </w:t>
      </w:r>
      <w:r>
        <w:rPr>
          <w:sz w:val="22"/>
        </w:rPr>
        <w:t xml:space="preserve"> </w:t>
      </w:r>
    </w:p>
    <w:p w14:paraId="08068A49" w14:textId="77777777" w:rsidR="00A56144" w:rsidRDefault="004C17C1">
      <w:pPr>
        <w:spacing w:after="0" w:line="259" w:lineRule="auto"/>
        <w:ind w:left="0" w:right="19" w:firstLine="0"/>
        <w:jc w:val="right"/>
      </w:pPr>
      <w:r>
        <w:rPr>
          <w:b/>
        </w:rPr>
        <w:t xml:space="preserve"> </w:t>
      </w:r>
      <w:r>
        <w:rPr>
          <w:sz w:val="22"/>
        </w:rPr>
        <w:t xml:space="preserve"> </w:t>
      </w:r>
    </w:p>
    <w:p w14:paraId="7DF3D6A0" w14:textId="77777777" w:rsidR="00A56144" w:rsidRDefault="004C17C1">
      <w:pPr>
        <w:spacing w:after="0" w:line="259" w:lineRule="auto"/>
        <w:ind w:left="0" w:right="19" w:firstLine="0"/>
        <w:jc w:val="right"/>
      </w:pPr>
      <w:r>
        <w:rPr>
          <w:b/>
        </w:rPr>
        <w:t xml:space="preserve"> </w:t>
      </w:r>
      <w:r>
        <w:rPr>
          <w:sz w:val="22"/>
        </w:rPr>
        <w:t xml:space="preserve"> </w:t>
      </w:r>
    </w:p>
    <w:p w14:paraId="0E7DBC9A" w14:textId="77777777" w:rsidR="00A56144" w:rsidRDefault="004C17C1">
      <w:pPr>
        <w:spacing w:after="0" w:line="259" w:lineRule="auto"/>
        <w:ind w:left="0" w:right="19" w:firstLine="0"/>
        <w:jc w:val="right"/>
      </w:pPr>
      <w:r>
        <w:rPr>
          <w:b/>
        </w:rPr>
        <w:t xml:space="preserve"> </w:t>
      </w:r>
      <w:r>
        <w:rPr>
          <w:sz w:val="22"/>
        </w:rPr>
        <w:t xml:space="preserve"> </w:t>
      </w:r>
    </w:p>
    <w:p w14:paraId="08B918D2" w14:textId="77777777" w:rsidR="00A56144" w:rsidRDefault="004C17C1">
      <w:pPr>
        <w:spacing w:after="0" w:line="259" w:lineRule="auto"/>
        <w:ind w:left="0" w:right="19" w:firstLine="0"/>
        <w:jc w:val="right"/>
      </w:pPr>
      <w:r>
        <w:rPr>
          <w:b/>
        </w:rPr>
        <w:t xml:space="preserve"> </w:t>
      </w:r>
      <w:r>
        <w:rPr>
          <w:sz w:val="22"/>
        </w:rPr>
        <w:t xml:space="preserve"> </w:t>
      </w:r>
    </w:p>
    <w:p w14:paraId="3FF9DE98" w14:textId="77777777" w:rsidR="00A56144" w:rsidRDefault="004C17C1">
      <w:pPr>
        <w:spacing w:after="0" w:line="259" w:lineRule="auto"/>
        <w:ind w:left="0" w:right="19" w:firstLine="0"/>
        <w:jc w:val="right"/>
      </w:pPr>
      <w:r>
        <w:rPr>
          <w:b/>
        </w:rPr>
        <w:t xml:space="preserve"> </w:t>
      </w:r>
      <w:r>
        <w:rPr>
          <w:sz w:val="22"/>
        </w:rPr>
        <w:t xml:space="preserve"> </w:t>
      </w:r>
    </w:p>
    <w:p w14:paraId="6FDD50CC" w14:textId="77777777" w:rsidR="00A56144" w:rsidRDefault="004C17C1">
      <w:pPr>
        <w:spacing w:after="0" w:line="259" w:lineRule="auto"/>
        <w:ind w:left="0" w:right="19" w:firstLine="0"/>
        <w:jc w:val="right"/>
      </w:pPr>
      <w:r>
        <w:rPr>
          <w:b/>
        </w:rPr>
        <w:t xml:space="preserve"> </w:t>
      </w:r>
      <w:r>
        <w:rPr>
          <w:sz w:val="22"/>
        </w:rPr>
        <w:t xml:space="preserve"> </w:t>
      </w:r>
    </w:p>
    <w:p w14:paraId="18718B50" w14:textId="77777777" w:rsidR="00A56144" w:rsidRDefault="004C17C1">
      <w:pPr>
        <w:spacing w:after="0" w:line="259" w:lineRule="auto"/>
        <w:ind w:left="0" w:right="19" w:firstLine="0"/>
        <w:jc w:val="right"/>
      </w:pPr>
      <w:r>
        <w:rPr>
          <w:b/>
        </w:rPr>
        <w:t xml:space="preserve"> </w:t>
      </w:r>
      <w:r>
        <w:rPr>
          <w:sz w:val="22"/>
        </w:rPr>
        <w:t xml:space="preserve"> </w:t>
      </w:r>
    </w:p>
    <w:p w14:paraId="56FA3070" w14:textId="77777777" w:rsidR="00A56144" w:rsidRDefault="004C17C1">
      <w:pPr>
        <w:spacing w:after="0" w:line="259" w:lineRule="auto"/>
        <w:ind w:left="0" w:right="19" w:firstLine="0"/>
        <w:jc w:val="right"/>
      </w:pPr>
      <w:r>
        <w:rPr>
          <w:b/>
        </w:rPr>
        <w:t xml:space="preserve"> </w:t>
      </w:r>
      <w:r>
        <w:rPr>
          <w:sz w:val="22"/>
        </w:rPr>
        <w:t xml:space="preserve"> </w:t>
      </w:r>
    </w:p>
    <w:p w14:paraId="57211140" w14:textId="77777777" w:rsidR="00A56144" w:rsidRDefault="004C17C1">
      <w:pPr>
        <w:spacing w:after="0" w:line="259" w:lineRule="auto"/>
        <w:ind w:left="0" w:right="19" w:firstLine="0"/>
        <w:jc w:val="right"/>
      </w:pPr>
      <w:r>
        <w:rPr>
          <w:b/>
        </w:rPr>
        <w:t xml:space="preserve"> </w:t>
      </w:r>
      <w:r>
        <w:rPr>
          <w:sz w:val="22"/>
        </w:rPr>
        <w:t xml:space="preserve"> </w:t>
      </w:r>
    </w:p>
    <w:p w14:paraId="2A9FB8EA" w14:textId="77777777" w:rsidR="00A56144" w:rsidRDefault="004C17C1">
      <w:pPr>
        <w:spacing w:after="0" w:line="259" w:lineRule="auto"/>
        <w:ind w:left="0" w:right="19" w:firstLine="0"/>
        <w:jc w:val="right"/>
      </w:pPr>
      <w:r>
        <w:rPr>
          <w:b/>
        </w:rPr>
        <w:t xml:space="preserve"> </w:t>
      </w:r>
      <w:r>
        <w:rPr>
          <w:sz w:val="22"/>
        </w:rPr>
        <w:t xml:space="preserve"> </w:t>
      </w:r>
    </w:p>
    <w:p w14:paraId="4C85BBBA" w14:textId="77777777" w:rsidR="00A56144" w:rsidRDefault="004C17C1">
      <w:pPr>
        <w:spacing w:after="0" w:line="259" w:lineRule="auto"/>
        <w:ind w:left="0" w:right="19" w:firstLine="0"/>
        <w:jc w:val="right"/>
      </w:pPr>
      <w:r>
        <w:rPr>
          <w:b/>
        </w:rPr>
        <w:t xml:space="preserve"> </w:t>
      </w:r>
      <w:r>
        <w:rPr>
          <w:sz w:val="22"/>
        </w:rPr>
        <w:t xml:space="preserve"> </w:t>
      </w:r>
    </w:p>
    <w:p w14:paraId="417FBCCA" w14:textId="77777777" w:rsidR="00A56144" w:rsidRDefault="004C17C1">
      <w:pPr>
        <w:spacing w:after="0" w:line="259" w:lineRule="auto"/>
        <w:ind w:left="0" w:right="19" w:firstLine="0"/>
        <w:jc w:val="right"/>
      </w:pPr>
      <w:r>
        <w:rPr>
          <w:b/>
        </w:rPr>
        <w:t xml:space="preserve"> </w:t>
      </w:r>
      <w:r>
        <w:rPr>
          <w:sz w:val="22"/>
        </w:rPr>
        <w:t xml:space="preserve"> </w:t>
      </w:r>
    </w:p>
    <w:p w14:paraId="5C7A72A3" w14:textId="77777777" w:rsidR="00A56144" w:rsidRDefault="004C17C1">
      <w:pPr>
        <w:spacing w:after="0" w:line="259" w:lineRule="auto"/>
        <w:ind w:left="0" w:right="19" w:firstLine="0"/>
        <w:jc w:val="right"/>
      </w:pPr>
      <w:r>
        <w:rPr>
          <w:b/>
        </w:rPr>
        <w:t xml:space="preserve"> </w:t>
      </w:r>
      <w:r>
        <w:rPr>
          <w:sz w:val="22"/>
        </w:rPr>
        <w:t xml:space="preserve"> </w:t>
      </w:r>
    </w:p>
    <w:p w14:paraId="608CCE93" w14:textId="77777777" w:rsidR="00A56144" w:rsidRDefault="004C17C1">
      <w:pPr>
        <w:spacing w:after="74" w:line="259" w:lineRule="auto"/>
        <w:ind w:left="0" w:right="74" w:firstLine="0"/>
        <w:jc w:val="right"/>
      </w:pPr>
      <w:r>
        <w:rPr>
          <w:sz w:val="22"/>
        </w:rPr>
        <w:t xml:space="preserve"> </w:t>
      </w:r>
    </w:p>
    <w:p w14:paraId="14DDC4CE" w14:textId="77777777" w:rsidR="00A56144" w:rsidRDefault="004C17C1" w:rsidP="004C17C1">
      <w:pPr>
        <w:spacing w:after="0" w:line="259" w:lineRule="auto"/>
        <w:ind w:left="-5"/>
        <w:jc w:val="left"/>
      </w:pPr>
      <w:r>
        <w:rPr>
          <w:b/>
          <w:sz w:val="28"/>
        </w:rPr>
        <w:lastRenderedPageBreak/>
        <w:t xml:space="preserve">A role for Europe in the world?  </w:t>
      </w:r>
      <w:r>
        <w:rPr>
          <w:sz w:val="22"/>
        </w:rPr>
        <w:t xml:space="preserve"> </w:t>
      </w:r>
    </w:p>
    <w:p w14:paraId="0A1A936A" w14:textId="77777777" w:rsidR="004C17C1" w:rsidRDefault="004C17C1" w:rsidP="004C17C1">
      <w:pPr>
        <w:spacing w:after="0" w:line="259" w:lineRule="auto"/>
        <w:ind w:left="14" w:firstLine="0"/>
        <w:jc w:val="left"/>
        <w:rPr>
          <w:sz w:val="16"/>
        </w:rPr>
      </w:pPr>
    </w:p>
    <w:p w14:paraId="4D3D10C3" w14:textId="3EC0EB95" w:rsidR="00A56144" w:rsidRDefault="004C17C1" w:rsidP="00A74EF8">
      <w:pPr>
        <w:spacing w:after="0" w:line="259" w:lineRule="auto"/>
        <w:ind w:left="14" w:firstLine="0"/>
        <w:jc w:val="left"/>
      </w:pPr>
      <w:r>
        <w:t xml:space="preserve">The EU seems to be mainly reactive, has little sovereignty to act as an independent (hard) power and only functions effectively if the member states allow it to. Only in times of crises does the Union move quickly in the process of progress.  </w:t>
      </w:r>
      <w:r>
        <w:rPr>
          <w:sz w:val="22"/>
        </w:rPr>
        <w:t xml:space="preserve"> </w:t>
      </w:r>
    </w:p>
    <w:p w14:paraId="3AB8F483" w14:textId="77777777" w:rsidR="00A56144" w:rsidRDefault="004C17C1" w:rsidP="00A74EF8">
      <w:pPr>
        <w:spacing w:after="0" w:line="259" w:lineRule="auto"/>
        <w:ind w:left="14" w:firstLine="0"/>
        <w:jc w:val="left"/>
      </w:pPr>
      <w:r>
        <w:t xml:space="preserve"> </w:t>
      </w:r>
      <w:r>
        <w:rPr>
          <w:sz w:val="22"/>
        </w:rPr>
        <w:t xml:space="preserve"> </w:t>
      </w:r>
    </w:p>
    <w:p w14:paraId="6489201A" w14:textId="77777777" w:rsidR="00A56144" w:rsidRDefault="004C17C1" w:rsidP="00A74EF8">
      <w:pPr>
        <w:spacing w:after="0"/>
        <w:ind w:left="9" w:right="161"/>
      </w:pPr>
      <w:r>
        <w:t xml:space="preserve">Such a strategy falls short in today's world, which is in a messy state. Given the enormous destructive forces, is it realistic to think that Europe could play a </w:t>
      </w:r>
      <w:r>
        <w:rPr>
          <w:b/>
        </w:rPr>
        <w:t xml:space="preserve">meaningful role in the form of ideas, diplomacy, negotiations, peace missions, </w:t>
      </w:r>
      <w:proofErr w:type="spellStart"/>
      <w:r>
        <w:rPr>
          <w:b/>
        </w:rPr>
        <w:t>defense</w:t>
      </w:r>
      <w:proofErr w:type="spellEnd"/>
      <w:r>
        <w:rPr>
          <w:b/>
        </w:rPr>
        <w:t>, trade and finance</w:t>
      </w:r>
      <w:r>
        <w:t xml:space="preserve">? Or should that indeed happen to stabilize things again? </w:t>
      </w:r>
      <w:r>
        <w:rPr>
          <w:sz w:val="22"/>
        </w:rPr>
        <w:t xml:space="preserve"> </w:t>
      </w:r>
    </w:p>
    <w:p w14:paraId="7BA16F77" w14:textId="77777777" w:rsidR="00A56144" w:rsidRDefault="004C17C1">
      <w:pPr>
        <w:spacing w:after="57" w:line="259" w:lineRule="auto"/>
        <w:ind w:left="14" w:firstLine="0"/>
        <w:jc w:val="left"/>
      </w:pPr>
      <w:r>
        <w:t xml:space="preserve"> </w:t>
      </w:r>
      <w:r>
        <w:rPr>
          <w:sz w:val="22"/>
        </w:rPr>
        <w:t xml:space="preserve"> </w:t>
      </w:r>
    </w:p>
    <w:p w14:paraId="7B3E2941" w14:textId="77777777" w:rsidR="00A56144" w:rsidRDefault="004C17C1" w:rsidP="004C17C1">
      <w:pPr>
        <w:spacing w:after="0" w:line="259" w:lineRule="auto"/>
        <w:ind w:left="-5"/>
        <w:jc w:val="left"/>
      </w:pPr>
      <w:r>
        <w:rPr>
          <w:b/>
          <w:sz w:val="28"/>
        </w:rPr>
        <w:t xml:space="preserve">Taking the lead to protect? </w:t>
      </w:r>
      <w:r>
        <w:rPr>
          <w:sz w:val="22"/>
        </w:rPr>
        <w:t xml:space="preserve"> </w:t>
      </w:r>
    </w:p>
    <w:p w14:paraId="1AC19ABA" w14:textId="77777777" w:rsidR="00A56144" w:rsidRPr="004C17C1" w:rsidRDefault="004C17C1" w:rsidP="004C17C1">
      <w:pPr>
        <w:spacing w:after="0" w:line="259" w:lineRule="auto"/>
        <w:ind w:left="14" w:firstLine="0"/>
        <w:jc w:val="left"/>
        <w:rPr>
          <w:sz w:val="16"/>
          <w:szCs w:val="16"/>
        </w:rPr>
      </w:pPr>
      <w:r w:rsidRPr="004C17C1">
        <w:rPr>
          <w:sz w:val="16"/>
          <w:szCs w:val="16"/>
        </w:rPr>
        <w:t xml:space="preserve">  </w:t>
      </w:r>
    </w:p>
    <w:p w14:paraId="10598BA5" w14:textId="77777777" w:rsidR="00A56144" w:rsidRDefault="004C17C1" w:rsidP="004C17C1">
      <w:pPr>
        <w:spacing w:after="0"/>
        <w:ind w:left="9" w:right="161"/>
      </w:pPr>
      <w:r>
        <w:t xml:space="preserve">Thousands of years ago, Zeus showered Europa with 3 priceless gifts to protect her: </w:t>
      </w:r>
    </w:p>
    <w:p w14:paraId="564EE3A6" w14:textId="77777777" w:rsidR="00A56144" w:rsidRPr="004C17C1" w:rsidRDefault="004C17C1">
      <w:pPr>
        <w:spacing w:after="0" w:line="259" w:lineRule="auto"/>
        <w:ind w:left="0" w:firstLine="0"/>
        <w:jc w:val="left"/>
        <w:rPr>
          <w:sz w:val="12"/>
          <w:szCs w:val="12"/>
        </w:rPr>
      </w:pPr>
      <w:r>
        <w:rPr>
          <w:sz w:val="8"/>
        </w:rPr>
        <w:t xml:space="preserve"> </w:t>
      </w:r>
      <w:r>
        <w:rPr>
          <w:sz w:val="22"/>
        </w:rPr>
        <w:t xml:space="preserve"> </w:t>
      </w:r>
    </w:p>
    <w:p w14:paraId="2B8045AD" w14:textId="77777777" w:rsidR="00A56144" w:rsidRDefault="004C17C1">
      <w:pPr>
        <w:numPr>
          <w:ilvl w:val="0"/>
          <w:numId w:val="3"/>
        </w:numPr>
        <w:ind w:right="161" w:hanging="199"/>
      </w:pPr>
      <w:r>
        <w:t xml:space="preserve">Talos, a giant automaton made to protect Europa in Crete from pirates and invaders; </w:t>
      </w:r>
      <w:r>
        <w:rPr>
          <w:sz w:val="22"/>
        </w:rPr>
        <w:t xml:space="preserve"> </w:t>
      </w:r>
    </w:p>
    <w:p w14:paraId="72FDC6AD" w14:textId="77777777" w:rsidR="00A56144" w:rsidRDefault="004C17C1">
      <w:pPr>
        <w:numPr>
          <w:ilvl w:val="0"/>
          <w:numId w:val="3"/>
        </w:numPr>
        <w:ind w:right="161" w:hanging="199"/>
      </w:pPr>
      <w:r>
        <w:t xml:space="preserve">a dog, </w:t>
      </w:r>
      <w:proofErr w:type="spellStart"/>
      <w:r>
        <w:t>Lealaps</w:t>
      </w:r>
      <w:proofErr w:type="spellEnd"/>
      <w:r>
        <w:t xml:space="preserve">, which could hunt anything he wanted; </w:t>
      </w:r>
      <w:r>
        <w:rPr>
          <w:sz w:val="22"/>
        </w:rPr>
        <w:t xml:space="preserve"> </w:t>
      </w:r>
    </w:p>
    <w:p w14:paraId="0CBBC9F8" w14:textId="77777777" w:rsidR="00A56144" w:rsidRDefault="004C17C1" w:rsidP="001F719F">
      <w:pPr>
        <w:numPr>
          <w:ilvl w:val="0"/>
          <w:numId w:val="3"/>
        </w:numPr>
        <w:spacing w:after="0"/>
        <w:ind w:right="161" w:hanging="199"/>
      </w:pPr>
      <w:r>
        <w:t>and a javelin that had the power to hit its target, whatever it was.</w:t>
      </w:r>
      <w:r>
        <w:rPr>
          <w:rFonts w:ascii="Segoe UI" w:eastAsia="Segoe UI" w:hAnsi="Segoe UI" w:cs="Segoe UI"/>
        </w:rPr>
        <w:t xml:space="preserve"> </w:t>
      </w:r>
      <w:r>
        <w:rPr>
          <w:sz w:val="22"/>
        </w:rPr>
        <w:t xml:space="preserve"> </w:t>
      </w:r>
    </w:p>
    <w:p w14:paraId="1B3FF0F5" w14:textId="77777777" w:rsidR="00A56144" w:rsidRDefault="004C17C1" w:rsidP="001F719F">
      <w:pPr>
        <w:spacing w:after="0" w:line="259" w:lineRule="auto"/>
        <w:ind w:left="14" w:firstLine="0"/>
        <w:jc w:val="left"/>
      </w:pPr>
      <w:r>
        <w:rPr>
          <w:sz w:val="16"/>
        </w:rPr>
        <w:t xml:space="preserve"> </w:t>
      </w:r>
      <w:r>
        <w:rPr>
          <w:sz w:val="22"/>
        </w:rPr>
        <w:t xml:space="preserve"> </w:t>
      </w:r>
    </w:p>
    <w:p w14:paraId="7F0BB3E0" w14:textId="77777777" w:rsidR="00A56144" w:rsidRDefault="004C17C1" w:rsidP="001F719F">
      <w:pPr>
        <w:spacing w:after="0"/>
        <w:ind w:left="9" w:right="161"/>
      </w:pPr>
      <w:r>
        <w:t>Today, the EU's and NATO's (</w:t>
      </w:r>
      <w:r>
        <w:rPr>
          <w:b/>
        </w:rPr>
        <w:t>4</w:t>
      </w:r>
      <w:r>
        <w:t>) new leadership, UN’s ‘</w:t>
      </w:r>
      <w:hyperlink r:id="rId8">
        <w:r>
          <w:rPr>
            <w:b/>
            <w:color w:val="2E74B5"/>
          </w:rPr>
          <w:t>Pact for the Futur</w:t>
        </w:r>
      </w:hyperlink>
      <w:hyperlink r:id="rId9">
        <w:r>
          <w:rPr>
            <w:b/>
            <w:color w:val="2E74B5"/>
          </w:rPr>
          <w:t>e</w:t>
        </w:r>
      </w:hyperlink>
      <w:hyperlink r:id="rId10">
        <w:r>
          <w:t xml:space="preserve">’ </w:t>
        </w:r>
      </w:hyperlink>
      <w:r>
        <w:t>(</w:t>
      </w:r>
      <w:r>
        <w:rPr>
          <w:b/>
        </w:rPr>
        <w:t>5</w:t>
      </w:r>
      <w:r>
        <w:t xml:space="preserve">), </w:t>
      </w:r>
      <w:hyperlink r:id="rId11">
        <w:r>
          <w:rPr>
            <w:b/>
            <w:color w:val="0563C1"/>
          </w:rPr>
          <w:t>the European Politica</w:t>
        </w:r>
      </w:hyperlink>
      <w:hyperlink r:id="rId12">
        <w:r>
          <w:rPr>
            <w:b/>
            <w:color w:val="0563C1"/>
          </w:rPr>
          <w:t>l</w:t>
        </w:r>
      </w:hyperlink>
      <w:hyperlink r:id="rId13">
        <w:r>
          <w:rPr>
            <w:color w:val="0563C1"/>
          </w:rPr>
          <w:t xml:space="preserve"> </w:t>
        </w:r>
      </w:hyperlink>
      <w:hyperlink r:id="rId14">
        <w:r>
          <w:rPr>
            <w:b/>
            <w:color w:val="0563C1"/>
          </w:rPr>
          <w:t>Communit</w:t>
        </w:r>
      </w:hyperlink>
      <w:hyperlink r:id="rId15">
        <w:r>
          <w:rPr>
            <w:b/>
            <w:color w:val="0563C1"/>
          </w:rPr>
          <w:t>y</w:t>
        </w:r>
      </w:hyperlink>
      <w:hyperlink r:id="rId16">
        <w:r>
          <w:t xml:space="preserve"> </w:t>
        </w:r>
      </w:hyperlink>
      <w:hyperlink r:id="rId17">
        <w:r>
          <w:t>a</w:t>
        </w:r>
      </w:hyperlink>
      <w:r>
        <w:t>nd the implementation of</w:t>
      </w:r>
      <w:hyperlink r:id="rId18">
        <w:r>
          <w:t xml:space="preserve"> </w:t>
        </w:r>
      </w:hyperlink>
      <w:hyperlink r:id="rId19">
        <w:r>
          <w:rPr>
            <w:b/>
            <w:color w:val="2E74B5"/>
          </w:rPr>
          <w:t>the EU strategic agenda 202</w:t>
        </w:r>
      </w:hyperlink>
      <w:hyperlink r:id="rId20">
        <w:r>
          <w:rPr>
            <w:b/>
            <w:color w:val="2E74B5"/>
          </w:rPr>
          <w:t>4</w:t>
        </w:r>
      </w:hyperlink>
      <w:hyperlink r:id="rId21">
        <w:r>
          <w:rPr>
            <w:b/>
            <w:color w:val="2E74B5"/>
          </w:rPr>
          <w:t>-</w:t>
        </w:r>
      </w:hyperlink>
      <w:hyperlink r:id="rId22">
        <w:r>
          <w:rPr>
            <w:b/>
            <w:color w:val="2E74B5"/>
          </w:rPr>
          <w:t>202</w:t>
        </w:r>
      </w:hyperlink>
      <w:hyperlink r:id="rId23">
        <w:r>
          <w:rPr>
            <w:b/>
            <w:color w:val="2E74B5"/>
          </w:rPr>
          <w:t>9</w:t>
        </w:r>
      </w:hyperlink>
      <w:hyperlink r:id="rId24">
        <w:r>
          <w:t xml:space="preserve"> (</w:t>
        </w:r>
      </w:hyperlink>
      <w:r>
        <w:rPr>
          <w:b/>
        </w:rPr>
        <w:t>5</w:t>
      </w:r>
      <w:r>
        <w:t xml:space="preserve">) with its political priorities, must provide protection against instability and insecurity and stand up to dictators, and authoritarian leaders and their ideas. </w:t>
      </w:r>
      <w:r>
        <w:rPr>
          <w:sz w:val="22"/>
        </w:rPr>
        <w:t xml:space="preserve"> </w:t>
      </w:r>
    </w:p>
    <w:p w14:paraId="7F00A683" w14:textId="77777777" w:rsidR="00A56144" w:rsidRPr="004C17C1" w:rsidRDefault="004C17C1" w:rsidP="004C17C1">
      <w:pPr>
        <w:spacing w:after="0" w:line="259" w:lineRule="auto"/>
        <w:ind w:left="14" w:firstLine="0"/>
        <w:jc w:val="left"/>
        <w:rPr>
          <w:sz w:val="16"/>
          <w:szCs w:val="16"/>
        </w:rPr>
      </w:pPr>
      <w:r>
        <w:rPr>
          <w:sz w:val="16"/>
        </w:rPr>
        <w:t xml:space="preserve"> </w:t>
      </w:r>
      <w:r>
        <w:rPr>
          <w:sz w:val="22"/>
        </w:rPr>
        <w:t xml:space="preserve"> </w:t>
      </w:r>
    </w:p>
    <w:p w14:paraId="5700DF75" w14:textId="77777777" w:rsidR="00A56144" w:rsidRDefault="004C17C1" w:rsidP="004C17C1">
      <w:pPr>
        <w:spacing w:after="0"/>
        <w:ind w:left="9" w:right="161"/>
      </w:pPr>
      <w:r>
        <w:t xml:space="preserve">Europe must become alert and move to strengthen its presence on the world stage so that it can respond to expectations. </w:t>
      </w:r>
      <w:r>
        <w:rPr>
          <w:sz w:val="22"/>
        </w:rPr>
        <w:t xml:space="preserve"> </w:t>
      </w:r>
    </w:p>
    <w:p w14:paraId="57896CAF" w14:textId="77777777" w:rsidR="00A56144" w:rsidRDefault="004C17C1">
      <w:pPr>
        <w:spacing w:after="78" w:line="259" w:lineRule="auto"/>
        <w:ind w:left="14" w:firstLine="0"/>
        <w:jc w:val="left"/>
      </w:pPr>
      <w:r>
        <w:t xml:space="preserve"> </w:t>
      </w:r>
      <w:r>
        <w:rPr>
          <w:sz w:val="22"/>
        </w:rPr>
        <w:t xml:space="preserve"> </w:t>
      </w:r>
    </w:p>
    <w:p w14:paraId="4E1B65F7" w14:textId="77777777" w:rsidR="00A56144" w:rsidRDefault="004C17C1" w:rsidP="004C17C1">
      <w:pPr>
        <w:spacing w:after="0" w:line="259" w:lineRule="auto"/>
        <w:ind w:left="-5"/>
        <w:jc w:val="left"/>
      </w:pPr>
      <w:r>
        <w:rPr>
          <w:b/>
          <w:sz w:val="28"/>
        </w:rPr>
        <w:t xml:space="preserve">More roles for Europe </w:t>
      </w:r>
      <w:r>
        <w:rPr>
          <w:sz w:val="22"/>
        </w:rPr>
        <w:t xml:space="preserve"> </w:t>
      </w:r>
    </w:p>
    <w:p w14:paraId="0C23A042" w14:textId="77777777" w:rsidR="00A56144" w:rsidRDefault="004C17C1" w:rsidP="004C17C1">
      <w:pPr>
        <w:spacing w:after="0" w:line="259" w:lineRule="auto"/>
        <w:ind w:left="14" w:firstLine="0"/>
        <w:jc w:val="left"/>
      </w:pPr>
      <w:r>
        <w:rPr>
          <w:b/>
          <w:sz w:val="16"/>
        </w:rPr>
        <w:t xml:space="preserve"> </w:t>
      </w:r>
      <w:r>
        <w:rPr>
          <w:sz w:val="22"/>
        </w:rPr>
        <w:t xml:space="preserve"> </w:t>
      </w:r>
    </w:p>
    <w:p w14:paraId="4DC7AA31" w14:textId="77777777" w:rsidR="00A56144" w:rsidRDefault="004C17C1" w:rsidP="004C17C1">
      <w:pPr>
        <w:pStyle w:val="Heading2"/>
        <w:spacing w:after="0"/>
        <w:ind w:left="9"/>
      </w:pPr>
      <w:r>
        <w:t xml:space="preserve">More equal footing  </w:t>
      </w:r>
    </w:p>
    <w:p w14:paraId="7FD8E5B3" w14:textId="77777777" w:rsidR="00A56144" w:rsidRDefault="004C17C1" w:rsidP="004C17C1">
      <w:pPr>
        <w:spacing w:after="0" w:line="259" w:lineRule="auto"/>
        <w:ind w:left="14" w:firstLine="0"/>
        <w:jc w:val="left"/>
      </w:pPr>
      <w:r>
        <w:rPr>
          <w:sz w:val="16"/>
        </w:rPr>
        <w:t xml:space="preserve"> </w:t>
      </w:r>
      <w:r>
        <w:rPr>
          <w:sz w:val="12"/>
        </w:rPr>
        <w:t xml:space="preserve"> </w:t>
      </w:r>
    </w:p>
    <w:p w14:paraId="3EF1044E" w14:textId="77777777" w:rsidR="00A56144" w:rsidRDefault="004C17C1">
      <w:pPr>
        <w:ind w:left="9" w:right="161"/>
      </w:pPr>
      <w:r>
        <w:t xml:space="preserve">Will the visions, goals and stories ensure that the challenges are overcome? And given the theme of the session and years of debate about Europe's role on the grand chessboard, is the world and the autocratic order really waiting for a stronger and larger Europe to play that role? And suppose so, should a more equal attitude with respect to grouped countries based on their defining characteristics with regard to socioeconomics and politics (Global South) then be considered to cooperate better? </w:t>
      </w:r>
      <w:r>
        <w:rPr>
          <w:sz w:val="22"/>
        </w:rPr>
        <w:t xml:space="preserve"> </w:t>
      </w:r>
    </w:p>
    <w:p w14:paraId="431E677F" w14:textId="77777777" w:rsidR="004C17C1" w:rsidRDefault="004C17C1" w:rsidP="004C17C1">
      <w:pPr>
        <w:spacing w:after="105" w:line="259" w:lineRule="auto"/>
        <w:ind w:left="14" w:firstLine="0"/>
        <w:jc w:val="left"/>
        <w:rPr>
          <w:sz w:val="12"/>
        </w:rPr>
      </w:pPr>
      <w:r>
        <w:rPr>
          <w:sz w:val="16"/>
        </w:rPr>
        <w:t xml:space="preserve"> </w:t>
      </w:r>
      <w:r>
        <w:rPr>
          <w:sz w:val="12"/>
        </w:rPr>
        <w:t xml:space="preserve"> </w:t>
      </w:r>
    </w:p>
    <w:p w14:paraId="6E7BD816" w14:textId="05665D85" w:rsidR="00A56144" w:rsidRDefault="004C17C1" w:rsidP="00A74EF8">
      <w:pPr>
        <w:spacing w:after="0" w:line="259" w:lineRule="auto"/>
        <w:ind w:left="14" w:firstLine="0"/>
        <w:jc w:val="left"/>
      </w:pPr>
      <w:r>
        <w:t xml:space="preserve">Or is a more assertive and flexible approach needed in geopolitical context (the Global Gateway), such as the use of association and trade agreements, and methods of deterrence (the Strategic Compass, the European Defence Agency, European Peace Facility and Permanent Structured Cooperation) as a means of influencing in order to take its place in the world?  </w:t>
      </w:r>
      <w:r>
        <w:rPr>
          <w:sz w:val="22"/>
        </w:rPr>
        <w:t xml:space="preserve"> </w:t>
      </w:r>
    </w:p>
    <w:p w14:paraId="201DB8F5" w14:textId="77777777" w:rsidR="00A56144" w:rsidRDefault="004C17C1" w:rsidP="00A74EF8">
      <w:pPr>
        <w:spacing w:after="0" w:line="259" w:lineRule="auto"/>
        <w:ind w:left="14" w:firstLine="0"/>
        <w:jc w:val="left"/>
      </w:pPr>
      <w:r>
        <w:rPr>
          <w:sz w:val="16"/>
        </w:rPr>
        <w:t xml:space="preserve"> </w:t>
      </w:r>
      <w:r>
        <w:rPr>
          <w:sz w:val="12"/>
        </w:rPr>
        <w:t xml:space="preserve"> </w:t>
      </w:r>
    </w:p>
    <w:p w14:paraId="2F4D5750" w14:textId="77777777" w:rsidR="00A56144" w:rsidRDefault="004C17C1" w:rsidP="00A74EF8">
      <w:pPr>
        <w:spacing w:after="0"/>
        <w:ind w:left="9" w:right="161"/>
      </w:pPr>
      <w:r>
        <w:t xml:space="preserve">Or both, depending on location and development? </w:t>
      </w:r>
      <w:r>
        <w:rPr>
          <w:sz w:val="22"/>
        </w:rPr>
        <w:t xml:space="preserve"> </w:t>
      </w:r>
    </w:p>
    <w:p w14:paraId="451B5667" w14:textId="77777777" w:rsidR="00A56144" w:rsidRDefault="004C17C1">
      <w:pPr>
        <w:spacing w:after="0" w:line="259" w:lineRule="auto"/>
        <w:ind w:left="14" w:firstLine="0"/>
        <w:jc w:val="left"/>
      </w:pPr>
      <w:r>
        <w:t xml:space="preserve"> </w:t>
      </w:r>
      <w:r>
        <w:rPr>
          <w:sz w:val="22"/>
        </w:rPr>
        <w:t xml:space="preserve"> </w:t>
      </w:r>
    </w:p>
    <w:p w14:paraId="44CE8C0D" w14:textId="77777777" w:rsidR="00A56144" w:rsidRDefault="004C17C1">
      <w:pPr>
        <w:spacing w:after="1" w:line="259" w:lineRule="auto"/>
        <w:ind w:left="0" w:firstLine="0"/>
        <w:jc w:val="left"/>
        <w:rPr>
          <w:b/>
          <w:sz w:val="8"/>
        </w:rPr>
      </w:pPr>
      <w:r>
        <w:rPr>
          <w:b/>
          <w:sz w:val="8"/>
        </w:rPr>
        <w:t xml:space="preserve"> </w:t>
      </w:r>
    </w:p>
    <w:p w14:paraId="039DE77E" w14:textId="77777777" w:rsidR="001F719F" w:rsidRDefault="001F719F">
      <w:pPr>
        <w:spacing w:after="1" w:line="259" w:lineRule="auto"/>
        <w:ind w:left="0" w:firstLine="0"/>
        <w:jc w:val="left"/>
      </w:pPr>
    </w:p>
    <w:p w14:paraId="42DFB85F" w14:textId="77777777" w:rsidR="00A56144" w:rsidRDefault="004C17C1">
      <w:pPr>
        <w:spacing w:after="1" w:line="259" w:lineRule="auto"/>
        <w:ind w:left="0" w:firstLine="0"/>
        <w:jc w:val="left"/>
      </w:pPr>
      <w:r>
        <w:rPr>
          <w:b/>
          <w:sz w:val="8"/>
        </w:rPr>
        <w:t xml:space="preserve"> </w:t>
      </w:r>
    </w:p>
    <w:p w14:paraId="798CE1DE" w14:textId="77777777" w:rsidR="00A74EF8" w:rsidRDefault="00A74EF8" w:rsidP="00EA35D7">
      <w:pPr>
        <w:spacing w:after="0" w:line="259" w:lineRule="auto"/>
        <w:ind w:left="0" w:firstLine="0"/>
        <w:jc w:val="left"/>
        <w:rPr>
          <w:b/>
          <w:sz w:val="8"/>
        </w:rPr>
      </w:pPr>
    </w:p>
    <w:p w14:paraId="06505F32" w14:textId="514C5CB1" w:rsidR="00A56144" w:rsidRPr="004C17C1" w:rsidRDefault="004C17C1" w:rsidP="00EA35D7">
      <w:pPr>
        <w:spacing w:after="0" w:line="259" w:lineRule="auto"/>
        <w:ind w:left="0" w:firstLine="0"/>
        <w:jc w:val="left"/>
        <w:rPr>
          <w:b/>
          <w:bCs/>
        </w:rPr>
      </w:pPr>
      <w:r>
        <w:rPr>
          <w:b/>
          <w:sz w:val="8"/>
        </w:rPr>
        <w:lastRenderedPageBreak/>
        <w:t xml:space="preserve"> </w:t>
      </w:r>
      <w:r w:rsidRPr="004C17C1">
        <w:rPr>
          <w:b/>
          <w:bCs/>
        </w:rPr>
        <w:t xml:space="preserve">Prevent ending up in a state of war of all against all  </w:t>
      </w:r>
    </w:p>
    <w:p w14:paraId="5460C772" w14:textId="77777777" w:rsidR="00A56144" w:rsidRPr="004C17C1" w:rsidRDefault="004C17C1" w:rsidP="00EA35D7">
      <w:pPr>
        <w:spacing w:after="0" w:line="259" w:lineRule="auto"/>
        <w:ind w:left="14" w:firstLine="0"/>
        <w:jc w:val="left"/>
        <w:rPr>
          <w:sz w:val="16"/>
          <w:szCs w:val="16"/>
        </w:rPr>
      </w:pPr>
      <w:r>
        <w:rPr>
          <w:sz w:val="16"/>
        </w:rPr>
        <w:t xml:space="preserve"> </w:t>
      </w:r>
      <w:r>
        <w:rPr>
          <w:sz w:val="22"/>
        </w:rPr>
        <w:t xml:space="preserve"> </w:t>
      </w:r>
    </w:p>
    <w:p w14:paraId="1FD048CB" w14:textId="77777777" w:rsidR="00A56144" w:rsidRDefault="004C17C1" w:rsidP="00EA35D7">
      <w:pPr>
        <w:spacing w:after="0"/>
        <w:ind w:left="9" w:right="161"/>
      </w:pPr>
      <w:r>
        <w:t xml:space="preserve">What is crystal clear is that humanity must avoid entering a state of war of all against all. Rulers with lust for power, shortages of food, water, raw materials and energy, as well as the transition to reduce pollution, are causing misery and dissatisfaction and triggers human migration flows. </w:t>
      </w:r>
      <w:r>
        <w:rPr>
          <w:sz w:val="22"/>
        </w:rPr>
        <w:t xml:space="preserve"> </w:t>
      </w:r>
    </w:p>
    <w:p w14:paraId="14854833" w14:textId="77777777" w:rsidR="00A56144" w:rsidRDefault="004C17C1" w:rsidP="004C17C1">
      <w:pPr>
        <w:spacing w:after="0" w:line="259" w:lineRule="auto"/>
        <w:ind w:left="14" w:firstLine="0"/>
        <w:jc w:val="left"/>
      </w:pPr>
      <w:r>
        <w:rPr>
          <w:sz w:val="16"/>
        </w:rPr>
        <w:t xml:space="preserve"> </w:t>
      </w:r>
      <w:r>
        <w:rPr>
          <w:sz w:val="22"/>
        </w:rPr>
        <w:t xml:space="preserve"> </w:t>
      </w:r>
    </w:p>
    <w:p w14:paraId="582F85B2" w14:textId="77777777" w:rsidR="00A56144" w:rsidRDefault="004C17C1" w:rsidP="004C17C1">
      <w:pPr>
        <w:spacing w:after="0"/>
        <w:ind w:left="9" w:right="161"/>
      </w:pPr>
      <w:r>
        <w:t>“Talos”, “</w:t>
      </w:r>
      <w:proofErr w:type="spellStart"/>
      <w:r>
        <w:t>Laelaps</w:t>
      </w:r>
      <w:proofErr w:type="spellEnd"/>
      <w:r>
        <w:t xml:space="preserve">” and the javelin are needed to protect and enable Europe to continue building certainties to create a new way of life and help us move towards a better world. </w:t>
      </w:r>
      <w:r>
        <w:rPr>
          <w:sz w:val="22"/>
        </w:rPr>
        <w:t xml:space="preserve"> </w:t>
      </w:r>
    </w:p>
    <w:p w14:paraId="3228EE35" w14:textId="77777777" w:rsidR="00A56144" w:rsidRDefault="004C17C1">
      <w:pPr>
        <w:spacing w:after="0" w:line="259" w:lineRule="auto"/>
        <w:ind w:left="14" w:firstLine="0"/>
        <w:jc w:val="left"/>
      </w:pPr>
      <w:r>
        <w:rPr>
          <w:sz w:val="16"/>
        </w:rPr>
        <w:t xml:space="preserve"> </w:t>
      </w:r>
      <w:r>
        <w:t xml:space="preserve"> </w:t>
      </w:r>
      <w:r>
        <w:rPr>
          <w:sz w:val="22"/>
        </w:rPr>
        <w:t xml:space="preserve"> </w:t>
      </w:r>
    </w:p>
    <w:p w14:paraId="67473A59" w14:textId="77777777" w:rsidR="00A56144" w:rsidRDefault="004C17C1" w:rsidP="004C17C1">
      <w:pPr>
        <w:spacing w:after="0"/>
        <w:ind w:left="9" w:right="161"/>
      </w:pPr>
      <w:r>
        <w:t xml:space="preserve">Together with IO’s, there lies another task for Europe to play a role:  </w:t>
      </w:r>
      <w:r>
        <w:rPr>
          <w:sz w:val="22"/>
        </w:rPr>
        <w:t xml:space="preserve"> </w:t>
      </w:r>
    </w:p>
    <w:p w14:paraId="32965308" w14:textId="77777777" w:rsidR="00A56144" w:rsidRPr="004C17C1" w:rsidRDefault="004C17C1" w:rsidP="004C17C1">
      <w:pPr>
        <w:spacing w:after="0" w:line="259" w:lineRule="auto"/>
        <w:ind w:left="14" w:firstLine="0"/>
        <w:jc w:val="left"/>
        <w:rPr>
          <w:sz w:val="16"/>
          <w:szCs w:val="16"/>
        </w:rPr>
      </w:pPr>
      <w:r>
        <w:rPr>
          <w:sz w:val="16"/>
        </w:rPr>
        <w:t xml:space="preserve"> </w:t>
      </w:r>
      <w:r>
        <w:rPr>
          <w:sz w:val="22"/>
        </w:rPr>
        <w:t xml:space="preserve"> </w:t>
      </w:r>
    </w:p>
    <w:p w14:paraId="4BFC268F" w14:textId="77777777" w:rsidR="00A56144" w:rsidRDefault="004C17C1" w:rsidP="004C17C1">
      <w:pPr>
        <w:spacing w:after="0" w:line="216" w:lineRule="auto"/>
        <w:ind w:left="14" w:right="181" w:firstLine="0"/>
      </w:pPr>
      <w:r>
        <w:t>“</w:t>
      </w:r>
      <w:r>
        <w:rPr>
          <w:i/>
        </w:rPr>
        <w:t>The NATO and the EU work side by side in crisis management, on capability development, in addressing hybrid threats and challenges posed by growing strategic competition, as well as in building the capacities of their common partners in the east and south</w:t>
      </w:r>
      <w:r>
        <w:t xml:space="preserve">.” </w:t>
      </w:r>
      <w:r>
        <w:rPr>
          <w:sz w:val="22"/>
        </w:rPr>
        <w:t xml:space="preserve"> </w:t>
      </w:r>
    </w:p>
    <w:p w14:paraId="23600ED2" w14:textId="77777777" w:rsidR="00A56144" w:rsidRDefault="004C17C1">
      <w:pPr>
        <w:spacing w:after="0" w:line="259" w:lineRule="auto"/>
        <w:ind w:left="14" w:firstLine="0"/>
        <w:jc w:val="left"/>
      </w:pPr>
      <w:r>
        <w:t xml:space="preserve">  </w:t>
      </w:r>
      <w:r>
        <w:rPr>
          <w:sz w:val="22"/>
        </w:rPr>
        <w:t xml:space="preserve"> </w:t>
      </w:r>
    </w:p>
    <w:p w14:paraId="37256415" w14:textId="77777777" w:rsidR="00A56144" w:rsidRPr="004C17C1" w:rsidRDefault="004C17C1" w:rsidP="004C17C1">
      <w:pPr>
        <w:spacing w:after="0"/>
        <w:ind w:left="9" w:right="161"/>
        <w:rPr>
          <w:sz w:val="16"/>
          <w:szCs w:val="16"/>
        </w:rPr>
      </w:pPr>
      <w:r>
        <w:t>In any case, regardless of which Presidential candidate is chosen, Europe will have to fend for itself, including security’ (</w:t>
      </w:r>
      <w:r>
        <w:rPr>
          <w:b/>
        </w:rPr>
        <w:t>6</w:t>
      </w:r>
      <w:r>
        <w:t xml:space="preserve">). Recently, the idea of creating a NATO bank was floated in case funds dry up. </w:t>
      </w:r>
      <w:r>
        <w:rPr>
          <w:sz w:val="22"/>
        </w:rPr>
        <w:t xml:space="preserve"> </w:t>
      </w:r>
    </w:p>
    <w:p w14:paraId="307D52A5" w14:textId="77777777" w:rsidR="00A56144" w:rsidRPr="004C17C1" w:rsidRDefault="004C17C1" w:rsidP="004C17C1">
      <w:pPr>
        <w:spacing w:after="0" w:line="259" w:lineRule="auto"/>
        <w:ind w:left="14" w:firstLine="0"/>
        <w:jc w:val="left"/>
        <w:rPr>
          <w:sz w:val="16"/>
          <w:szCs w:val="16"/>
        </w:rPr>
      </w:pPr>
      <w:r w:rsidRPr="004C17C1">
        <w:rPr>
          <w:sz w:val="16"/>
          <w:szCs w:val="16"/>
        </w:rPr>
        <w:t xml:space="preserve">  </w:t>
      </w:r>
    </w:p>
    <w:p w14:paraId="52D855B0" w14:textId="77777777" w:rsidR="00A56144" w:rsidRPr="004C17C1" w:rsidRDefault="004C17C1" w:rsidP="004C17C1">
      <w:pPr>
        <w:spacing w:after="0"/>
        <w:ind w:left="9" w:right="161"/>
        <w:rPr>
          <w:sz w:val="16"/>
          <w:szCs w:val="16"/>
        </w:rPr>
      </w:pPr>
      <w:r>
        <w:t>As for the UN (</w:t>
      </w:r>
      <w:r>
        <w:rPr>
          <w:b/>
        </w:rPr>
        <w:t>7</w:t>
      </w:r>
      <w:r>
        <w:t>), it has sand in the machine and needs to be reformed from a discussion group to an action group, while in line the associated financial institutions also need reorganization. Although the Pact makes proposals, it is very doubtful whether these will lead to the desired results (</w:t>
      </w:r>
      <w:r>
        <w:rPr>
          <w:b/>
        </w:rPr>
        <w:t>8</w:t>
      </w:r>
      <w:r>
        <w:t xml:space="preserve">). </w:t>
      </w:r>
      <w:r>
        <w:rPr>
          <w:sz w:val="22"/>
        </w:rPr>
        <w:t xml:space="preserve"> </w:t>
      </w:r>
    </w:p>
    <w:p w14:paraId="505C214B" w14:textId="77777777" w:rsidR="00A56144" w:rsidRPr="004C17C1" w:rsidRDefault="004C17C1" w:rsidP="004C17C1">
      <w:pPr>
        <w:spacing w:after="0" w:line="259" w:lineRule="auto"/>
        <w:ind w:left="14" w:firstLine="0"/>
        <w:jc w:val="left"/>
        <w:rPr>
          <w:sz w:val="16"/>
          <w:szCs w:val="16"/>
        </w:rPr>
      </w:pPr>
      <w:r w:rsidRPr="004C17C1">
        <w:rPr>
          <w:sz w:val="16"/>
          <w:szCs w:val="16"/>
        </w:rPr>
        <w:t xml:space="preserve">  </w:t>
      </w:r>
    </w:p>
    <w:p w14:paraId="79762AB6" w14:textId="77777777" w:rsidR="00A56144" w:rsidRDefault="004C17C1" w:rsidP="004C17C1">
      <w:pPr>
        <w:spacing w:after="0"/>
        <w:ind w:left="9" w:right="161"/>
      </w:pPr>
      <w:r>
        <w:t xml:space="preserve">In this new era, the UN might consider dissolving the Security Council or the body itself and re-establishing </w:t>
      </w:r>
      <w:r>
        <w:rPr>
          <w:i/>
        </w:rPr>
        <w:t>'a new place where the world's nations can gather together</w:t>
      </w:r>
      <w:r>
        <w:t>' (with a flexible voting system), including the European, Asian and African Union (</w:t>
      </w:r>
      <w:r>
        <w:rPr>
          <w:b/>
        </w:rPr>
        <w:t>9</w:t>
      </w:r>
      <w:r>
        <w:t xml:space="preserve">) with full powers of attorney, to discuss common problems and find truly shared solutions. </w:t>
      </w:r>
      <w:r>
        <w:rPr>
          <w:sz w:val="22"/>
        </w:rPr>
        <w:t xml:space="preserve"> </w:t>
      </w:r>
    </w:p>
    <w:p w14:paraId="45517A9C" w14:textId="77777777" w:rsidR="00A56144" w:rsidRDefault="004C17C1">
      <w:pPr>
        <w:spacing w:after="0" w:line="259" w:lineRule="auto"/>
        <w:ind w:left="14" w:firstLine="0"/>
        <w:jc w:val="left"/>
      </w:pPr>
      <w:r>
        <w:t xml:space="preserve"> </w:t>
      </w:r>
      <w:r>
        <w:rPr>
          <w:sz w:val="22"/>
        </w:rPr>
        <w:t xml:space="preserve"> </w:t>
      </w:r>
    </w:p>
    <w:p w14:paraId="61D97B20" w14:textId="77777777" w:rsidR="00A56144" w:rsidRDefault="004C17C1" w:rsidP="004C17C1">
      <w:pPr>
        <w:pStyle w:val="Heading2"/>
        <w:spacing w:after="0"/>
        <w:ind w:left="9"/>
      </w:pPr>
      <w:r>
        <w:t xml:space="preserve">Combat excessive polarization  </w:t>
      </w:r>
    </w:p>
    <w:p w14:paraId="6F556D43" w14:textId="77777777" w:rsidR="00A56144" w:rsidRPr="004C17C1" w:rsidRDefault="004C17C1" w:rsidP="004C17C1">
      <w:pPr>
        <w:spacing w:after="0" w:line="259" w:lineRule="auto"/>
        <w:ind w:left="14" w:firstLine="0"/>
        <w:jc w:val="left"/>
        <w:rPr>
          <w:sz w:val="16"/>
          <w:szCs w:val="16"/>
        </w:rPr>
      </w:pPr>
      <w:r>
        <w:t xml:space="preserve"> </w:t>
      </w:r>
      <w:r>
        <w:rPr>
          <w:sz w:val="22"/>
        </w:rPr>
        <w:t xml:space="preserve"> </w:t>
      </w:r>
    </w:p>
    <w:p w14:paraId="3B4DA019" w14:textId="77777777" w:rsidR="00A56144" w:rsidRDefault="004C17C1" w:rsidP="004C17C1">
      <w:pPr>
        <w:spacing w:after="0"/>
        <w:ind w:left="9" w:right="161"/>
      </w:pPr>
      <w:r>
        <w:t xml:space="preserve">The Treaty on the Functioning of the European Union (TFEU) prohibits discrimination on grounds of nationality. It also enables the Council of the European Union to take appropriate action to combat discrimination based on sex, racial or ethnic origin, religion or belief, disability, age or sexual orientation (Article 157 TFEU). </w:t>
      </w:r>
      <w:r>
        <w:rPr>
          <w:sz w:val="22"/>
        </w:rPr>
        <w:t xml:space="preserve"> </w:t>
      </w:r>
    </w:p>
    <w:p w14:paraId="2C03A332" w14:textId="77777777" w:rsidR="00A56144" w:rsidRPr="007F33BB" w:rsidRDefault="004C17C1">
      <w:pPr>
        <w:spacing w:after="0" w:line="259" w:lineRule="auto"/>
        <w:ind w:left="14" w:firstLine="0"/>
        <w:jc w:val="left"/>
        <w:rPr>
          <w:sz w:val="16"/>
          <w:szCs w:val="16"/>
        </w:rPr>
      </w:pPr>
      <w:r>
        <w:t xml:space="preserve"> </w:t>
      </w:r>
      <w:r>
        <w:rPr>
          <w:sz w:val="22"/>
        </w:rPr>
        <w:t xml:space="preserve"> </w:t>
      </w:r>
    </w:p>
    <w:p w14:paraId="22986CEA" w14:textId="77777777" w:rsidR="00A56144" w:rsidRDefault="004C17C1" w:rsidP="004C17C1">
      <w:pPr>
        <w:spacing w:after="0"/>
        <w:ind w:left="9" w:right="161"/>
      </w:pPr>
      <w:r>
        <w:t xml:space="preserve">Nowadays, the idea and functioning of how to deal with each other no longer meets the wanted requirements because of </w:t>
      </w:r>
      <w:r>
        <w:rPr>
          <w:b/>
        </w:rPr>
        <w:t>excessive polarization</w:t>
      </w:r>
      <w:r>
        <w:t xml:space="preserve"> and confrontations on the one hand and the increased philosophical position that the interests of the individual are more important than those of the group.  </w:t>
      </w:r>
      <w:r>
        <w:rPr>
          <w:sz w:val="22"/>
        </w:rPr>
        <w:t xml:space="preserve"> </w:t>
      </w:r>
    </w:p>
    <w:p w14:paraId="4C9705E1" w14:textId="77777777" w:rsidR="00A56144" w:rsidRPr="004C17C1" w:rsidRDefault="004C17C1" w:rsidP="004C17C1">
      <w:pPr>
        <w:spacing w:after="0" w:line="259" w:lineRule="auto"/>
        <w:ind w:left="14" w:firstLine="0"/>
        <w:jc w:val="left"/>
        <w:rPr>
          <w:sz w:val="16"/>
          <w:szCs w:val="16"/>
        </w:rPr>
      </w:pPr>
      <w:r>
        <w:t xml:space="preserve"> </w:t>
      </w:r>
      <w:r>
        <w:rPr>
          <w:sz w:val="22"/>
        </w:rPr>
        <w:t xml:space="preserve"> </w:t>
      </w:r>
    </w:p>
    <w:p w14:paraId="58C95D68" w14:textId="102B5DE5" w:rsidR="00A56144" w:rsidRDefault="004C17C1" w:rsidP="004C17C1">
      <w:pPr>
        <w:spacing w:after="0"/>
        <w:ind w:left="9" w:right="161"/>
      </w:pPr>
      <w:r>
        <w:t xml:space="preserve">The Union itself and citizens have rights and duties to </w:t>
      </w:r>
      <w:r w:rsidR="00D070BB">
        <w:t>fulfil</w:t>
      </w:r>
      <w:r>
        <w:t xml:space="preserve">. These rights and obligations are not well known or are not complied with. To create a more secure Europe, the Commission should immediately draft and distribute all over Europe a social contract that meets the spirit of the times. That is not the case now. The purpose and content of it are not clear. </w:t>
      </w:r>
      <w:r>
        <w:rPr>
          <w:sz w:val="22"/>
        </w:rPr>
        <w:t xml:space="preserve"> </w:t>
      </w:r>
    </w:p>
    <w:p w14:paraId="4011425C" w14:textId="77777777" w:rsidR="00A56144" w:rsidRPr="004C17C1" w:rsidRDefault="004C17C1" w:rsidP="004C17C1">
      <w:pPr>
        <w:spacing w:after="0" w:line="259" w:lineRule="auto"/>
        <w:ind w:left="14" w:firstLine="0"/>
        <w:jc w:val="left"/>
        <w:rPr>
          <w:sz w:val="16"/>
          <w:szCs w:val="16"/>
        </w:rPr>
      </w:pPr>
      <w:r>
        <w:t xml:space="preserve"> </w:t>
      </w:r>
      <w:r>
        <w:rPr>
          <w:sz w:val="22"/>
        </w:rPr>
        <w:t xml:space="preserve"> </w:t>
      </w:r>
    </w:p>
    <w:p w14:paraId="712BAC9E" w14:textId="77777777" w:rsidR="00A56144" w:rsidRDefault="004C17C1" w:rsidP="004C17C1">
      <w:pPr>
        <w:spacing w:after="0"/>
        <w:ind w:left="9" w:right="161"/>
      </w:pPr>
      <w:r>
        <w:t xml:space="preserve">Such a contract represents the view that persons’ moral and/or political obligations are dependent upon a contract or agreement among them to form the society in which they live. The contract must also serve to teach newcomers what it means to live in Europe. </w:t>
      </w:r>
      <w:r>
        <w:rPr>
          <w:sz w:val="22"/>
        </w:rPr>
        <w:t xml:space="preserve"> </w:t>
      </w:r>
    </w:p>
    <w:p w14:paraId="338A2A80" w14:textId="77777777" w:rsidR="00A56144" w:rsidRPr="007F33BB" w:rsidRDefault="004C17C1" w:rsidP="004C17C1">
      <w:pPr>
        <w:spacing w:after="0" w:line="259" w:lineRule="auto"/>
        <w:ind w:left="14" w:firstLine="0"/>
        <w:jc w:val="left"/>
        <w:rPr>
          <w:sz w:val="16"/>
          <w:szCs w:val="16"/>
        </w:rPr>
      </w:pPr>
      <w:r>
        <w:t xml:space="preserve"> </w:t>
      </w:r>
      <w:r>
        <w:rPr>
          <w:sz w:val="22"/>
        </w:rPr>
        <w:t xml:space="preserve"> </w:t>
      </w:r>
    </w:p>
    <w:p w14:paraId="053BBF5A" w14:textId="2A0EA626" w:rsidR="00A56144" w:rsidRDefault="007F33BB">
      <w:pPr>
        <w:spacing w:after="0" w:line="259" w:lineRule="auto"/>
        <w:ind w:left="14" w:firstLine="0"/>
        <w:jc w:val="left"/>
      </w:pPr>
      <w:r w:rsidRPr="007F33BB">
        <w:t>Here too lies a task for Europe to contribute. Measures that can lead to more solidarity and tolerance, creating a psychological sense of unity of groups or classes.</w:t>
      </w:r>
      <w:r w:rsidR="004C17C1">
        <w:t xml:space="preserve"> </w:t>
      </w:r>
      <w:r w:rsidR="004C17C1">
        <w:rPr>
          <w:sz w:val="22"/>
        </w:rPr>
        <w:t xml:space="preserve"> </w:t>
      </w:r>
    </w:p>
    <w:p w14:paraId="602887EE" w14:textId="77777777" w:rsidR="00A56144" w:rsidRPr="00A74EF8" w:rsidRDefault="004C17C1">
      <w:pPr>
        <w:pStyle w:val="Heading2"/>
        <w:ind w:left="9"/>
        <w:rPr>
          <w:sz w:val="28"/>
          <w:szCs w:val="28"/>
        </w:rPr>
      </w:pPr>
      <w:r w:rsidRPr="00A74EF8">
        <w:rPr>
          <w:sz w:val="28"/>
          <w:szCs w:val="28"/>
        </w:rPr>
        <w:lastRenderedPageBreak/>
        <w:t xml:space="preserve">References  </w:t>
      </w:r>
    </w:p>
    <w:p w14:paraId="0DF3A40F" w14:textId="77777777" w:rsidR="00A56144" w:rsidRDefault="004C17C1">
      <w:pPr>
        <w:spacing w:after="0" w:line="259" w:lineRule="auto"/>
        <w:ind w:left="0" w:right="38" w:firstLine="0"/>
        <w:jc w:val="right"/>
      </w:pPr>
      <w:r>
        <w:rPr>
          <w:b/>
          <w:sz w:val="20"/>
        </w:rPr>
        <w:t xml:space="preserve"> </w:t>
      </w:r>
      <w:r>
        <w:rPr>
          <w:sz w:val="22"/>
        </w:rPr>
        <w:t xml:space="preserve"> </w:t>
      </w:r>
    </w:p>
    <w:p w14:paraId="56E98AD2" w14:textId="77777777" w:rsidR="00A56144" w:rsidRDefault="004C17C1">
      <w:pPr>
        <w:numPr>
          <w:ilvl w:val="0"/>
          <w:numId w:val="4"/>
        </w:numPr>
        <w:spacing w:after="2" w:line="254" w:lineRule="auto"/>
        <w:ind w:right="163" w:hanging="360"/>
      </w:pPr>
      <w:r>
        <w:rPr>
          <w:sz w:val="20"/>
        </w:rPr>
        <w:t xml:space="preserve">An international initiative to connect leading foreign policy institutes from around the world in a dialogue on issues of </w:t>
      </w:r>
      <w:r>
        <w:rPr>
          <w:b/>
          <w:sz w:val="20"/>
        </w:rPr>
        <w:t>global governance</w:t>
      </w:r>
      <w:r>
        <w:rPr>
          <w:sz w:val="20"/>
        </w:rPr>
        <w:t xml:space="preserve">, </w:t>
      </w:r>
      <w:r>
        <w:rPr>
          <w:b/>
          <w:sz w:val="20"/>
        </w:rPr>
        <w:t>multilateral cooperation</w:t>
      </w:r>
      <w:r>
        <w:rPr>
          <w:sz w:val="20"/>
        </w:rPr>
        <w:t xml:space="preserve">, and </w:t>
      </w:r>
      <w:r>
        <w:rPr>
          <w:b/>
          <w:sz w:val="20"/>
        </w:rPr>
        <w:t>geopolitics</w:t>
      </w:r>
      <w:r>
        <w:rPr>
          <w:sz w:val="20"/>
        </w:rPr>
        <w:t xml:space="preserve">. </w:t>
      </w:r>
      <w:r>
        <w:rPr>
          <w:sz w:val="22"/>
        </w:rPr>
        <w:t xml:space="preserve"> </w:t>
      </w:r>
    </w:p>
    <w:p w14:paraId="587F7D0B" w14:textId="77777777" w:rsidR="00A56144" w:rsidRDefault="004C17C1">
      <w:pPr>
        <w:spacing w:after="25" w:line="259" w:lineRule="auto"/>
        <w:ind w:left="374" w:firstLine="0"/>
        <w:jc w:val="left"/>
      </w:pPr>
      <w:r>
        <w:rPr>
          <w:sz w:val="16"/>
        </w:rPr>
        <w:t xml:space="preserve"> </w:t>
      </w:r>
      <w:r>
        <w:rPr>
          <w:sz w:val="22"/>
        </w:rPr>
        <w:t xml:space="preserve"> </w:t>
      </w:r>
    </w:p>
    <w:p w14:paraId="2DECF846" w14:textId="77777777" w:rsidR="00A56144" w:rsidRDefault="004C17C1">
      <w:pPr>
        <w:spacing w:after="2" w:line="254" w:lineRule="auto"/>
        <w:ind w:left="374" w:right="163" w:firstLine="0"/>
      </w:pPr>
      <w:r>
        <w:rPr>
          <w:sz w:val="20"/>
        </w:rPr>
        <w:t xml:space="preserve">The defining foreign policy challenges of the twenty-first century are global in nature. To help direct high-level international attention and effective policy responses to these threats and opportunities, the Council on Foreign Relations (CFR) has created a Council of Councils (CoC). The CoC is composed of twenty-seven major policy institutes from some of the world's most influential countries. It is designed to facilitate candid, not-for-attribution dialogue and consensus-building among influential opinion leaders from both established and emerging nations, with the ultimate purpose of injecting the conclusions of its deliberations into high-level foreign policy circles within members countries; </w:t>
      </w:r>
      <w:r>
        <w:rPr>
          <w:sz w:val="22"/>
        </w:rPr>
        <w:t xml:space="preserve"> </w:t>
      </w:r>
    </w:p>
    <w:p w14:paraId="76FD50C5" w14:textId="77777777" w:rsidR="00A56144" w:rsidRDefault="004C17C1">
      <w:pPr>
        <w:numPr>
          <w:ilvl w:val="0"/>
          <w:numId w:val="4"/>
        </w:numPr>
        <w:spacing w:after="2" w:line="254" w:lineRule="auto"/>
        <w:ind w:right="163" w:hanging="360"/>
      </w:pPr>
      <w:r>
        <w:rPr>
          <w:sz w:val="20"/>
        </w:rPr>
        <w:t>Russia and the European Union: ‘What do We Want from Europe?’ / ‘</w:t>
      </w:r>
      <w:hyperlink r:id="rId25">
        <w:r>
          <w:rPr>
            <w:color w:val="0563C1"/>
            <w:sz w:val="20"/>
          </w:rPr>
          <w:t>Three Questions concernin</w:t>
        </w:r>
      </w:hyperlink>
      <w:hyperlink r:id="rId26">
        <w:r>
          <w:rPr>
            <w:color w:val="0563C1"/>
            <w:sz w:val="20"/>
          </w:rPr>
          <w:t>g</w:t>
        </w:r>
      </w:hyperlink>
      <w:hyperlink r:id="rId27">
        <w:r>
          <w:rPr>
            <w:color w:val="0563C1"/>
            <w:sz w:val="20"/>
          </w:rPr>
          <w:t xml:space="preserve"> </w:t>
        </w:r>
      </w:hyperlink>
      <w:hyperlink r:id="rId28">
        <w:r>
          <w:rPr>
            <w:color w:val="0563C1"/>
            <w:sz w:val="20"/>
          </w:rPr>
          <w:t xml:space="preserve">New Principles in Bilateral </w:t>
        </w:r>
      </w:hyperlink>
      <w:hyperlink r:id="rId29">
        <w:r>
          <w:rPr>
            <w:color w:val="0563C1"/>
            <w:sz w:val="20"/>
          </w:rPr>
          <w:t>Relation</w:t>
        </w:r>
      </w:hyperlink>
      <w:hyperlink r:id="rId30">
        <w:r>
          <w:rPr>
            <w:color w:val="0563C1"/>
            <w:sz w:val="20"/>
          </w:rPr>
          <w:t>s</w:t>
        </w:r>
      </w:hyperlink>
      <w:hyperlink r:id="rId31">
        <w:r>
          <w:rPr>
            <w:sz w:val="20"/>
          </w:rPr>
          <w:t xml:space="preserve">’ </w:t>
        </w:r>
      </w:hyperlink>
      <w:hyperlink r:id="rId32">
        <w:r>
          <w:rPr>
            <w:sz w:val="20"/>
          </w:rPr>
          <w:t>(</w:t>
        </w:r>
      </w:hyperlink>
      <w:r>
        <w:rPr>
          <w:sz w:val="20"/>
        </w:rPr>
        <w:t xml:space="preserve">Valdai Discussion club, report Moscow 2016); </w:t>
      </w:r>
      <w:r>
        <w:rPr>
          <w:sz w:val="22"/>
        </w:rPr>
        <w:t xml:space="preserve"> </w:t>
      </w:r>
    </w:p>
    <w:p w14:paraId="6F10905F" w14:textId="77777777" w:rsidR="00A56144" w:rsidRDefault="004C17C1">
      <w:pPr>
        <w:numPr>
          <w:ilvl w:val="0"/>
          <w:numId w:val="4"/>
        </w:numPr>
        <w:spacing w:after="2" w:line="254" w:lineRule="auto"/>
        <w:ind w:right="163" w:hanging="360"/>
      </w:pPr>
      <w:r>
        <w:rPr>
          <w:sz w:val="20"/>
        </w:rPr>
        <w:t xml:space="preserve">In fields as energy, economy, agriculture, pollution, climate of the weather, human migrations, and </w:t>
      </w:r>
      <w:r>
        <w:rPr>
          <w:color w:val="202122"/>
          <w:sz w:val="20"/>
        </w:rPr>
        <w:t xml:space="preserve">changes of an entire culture or </w:t>
      </w:r>
      <w:r>
        <w:rPr>
          <w:sz w:val="20"/>
        </w:rPr>
        <w:t xml:space="preserve">civilization; </w:t>
      </w:r>
      <w:r>
        <w:rPr>
          <w:sz w:val="22"/>
        </w:rPr>
        <w:t xml:space="preserve"> </w:t>
      </w:r>
    </w:p>
    <w:p w14:paraId="697F819F" w14:textId="77777777" w:rsidR="00A56144" w:rsidRDefault="004C17C1">
      <w:pPr>
        <w:numPr>
          <w:ilvl w:val="0"/>
          <w:numId w:val="4"/>
        </w:numPr>
        <w:spacing w:after="2" w:line="254" w:lineRule="auto"/>
        <w:ind w:right="163" w:hanging="360"/>
      </w:pPr>
      <w:hyperlink r:id="rId33">
        <w:r>
          <w:rPr>
            <w:b/>
            <w:color w:val="0563C1"/>
            <w:sz w:val="20"/>
            <w:u w:val="single" w:color="0563C1"/>
          </w:rPr>
          <w:t>Could Trump Be Good for Europ</w:t>
        </w:r>
      </w:hyperlink>
      <w:hyperlink r:id="rId34">
        <w:r>
          <w:rPr>
            <w:b/>
            <w:color w:val="0563C1"/>
            <w:sz w:val="20"/>
            <w:u w:val="single" w:color="0563C1"/>
          </w:rPr>
          <w:t>e</w:t>
        </w:r>
      </w:hyperlink>
      <w:hyperlink r:id="rId35">
        <w:r>
          <w:rPr>
            <w:b/>
            <w:color w:val="0563C1"/>
            <w:sz w:val="20"/>
            <w:u w:val="single" w:color="0563C1"/>
          </w:rPr>
          <w:t>?</w:t>
        </w:r>
      </w:hyperlink>
      <w:hyperlink r:id="rId36">
        <w:r>
          <w:rPr>
            <w:sz w:val="20"/>
          </w:rPr>
          <w:t xml:space="preserve"> (</w:t>
        </w:r>
      </w:hyperlink>
      <w:hyperlink r:id="rId37">
        <w:r>
          <w:rPr>
            <w:sz w:val="20"/>
          </w:rPr>
          <w:t>S</w:t>
        </w:r>
      </w:hyperlink>
      <w:r>
        <w:rPr>
          <w:sz w:val="20"/>
        </w:rPr>
        <w:t>timson, Sept. 27, 2024)</w:t>
      </w:r>
      <w:hyperlink r:id="rId38">
        <w:r>
          <w:rPr>
            <w:sz w:val="20"/>
          </w:rPr>
          <w:t>,</w:t>
        </w:r>
      </w:hyperlink>
      <w:hyperlink r:id="rId39">
        <w:r>
          <w:rPr>
            <w:sz w:val="20"/>
          </w:rPr>
          <w:t xml:space="preserve"> </w:t>
        </w:r>
      </w:hyperlink>
      <w:hyperlink r:id="rId40">
        <w:r>
          <w:rPr>
            <w:b/>
            <w:color w:val="0563C1"/>
            <w:sz w:val="20"/>
          </w:rPr>
          <w:t>More Pillar</w:t>
        </w:r>
      </w:hyperlink>
      <w:hyperlink r:id="rId41">
        <w:r>
          <w:rPr>
            <w:b/>
            <w:color w:val="0563C1"/>
            <w:sz w:val="20"/>
          </w:rPr>
          <w:t>s</w:t>
        </w:r>
      </w:hyperlink>
      <w:hyperlink r:id="rId42">
        <w:r>
          <w:rPr>
            <w:b/>
            <w:color w:val="0563C1"/>
            <w:sz w:val="20"/>
          </w:rPr>
          <w:t xml:space="preserve"> </w:t>
        </w:r>
      </w:hyperlink>
      <w:hyperlink r:id="rId43">
        <w:r>
          <w:rPr>
            <w:b/>
            <w:color w:val="0563C1"/>
            <w:sz w:val="20"/>
          </w:rPr>
          <w:t>Needed</w:t>
        </w:r>
      </w:hyperlink>
      <w:hyperlink r:id="rId44">
        <w:r>
          <w:rPr>
            <w:b/>
            <w:color w:val="0563C1"/>
            <w:sz w:val="20"/>
          </w:rPr>
          <w:t>:</w:t>
        </w:r>
      </w:hyperlink>
      <w:hyperlink r:id="rId45">
        <w:r>
          <w:rPr>
            <w:b/>
            <w:color w:val="0563C1"/>
            <w:sz w:val="20"/>
          </w:rPr>
          <w:t xml:space="preserve"> </w:t>
        </w:r>
      </w:hyperlink>
      <w:hyperlink r:id="rId46">
        <w:r>
          <w:rPr>
            <w:b/>
            <w:color w:val="0563C1"/>
            <w:sz w:val="20"/>
          </w:rPr>
          <w:t>Ten Options for Europe to Improv</w:t>
        </w:r>
      </w:hyperlink>
      <w:hyperlink r:id="rId47">
        <w:r>
          <w:rPr>
            <w:b/>
            <w:color w:val="0563C1"/>
            <w:sz w:val="20"/>
          </w:rPr>
          <w:t>e</w:t>
        </w:r>
      </w:hyperlink>
      <w:hyperlink r:id="rId48">
        <w:r>
          <w:rPr>
            <w:b/>
            <w:color w:val="0563C1"/>
            <w:sz w:val="20"/>
          </w:rPr>
          <w:t xml:space="preserve"> </w:t>
        </w:r>
      </w:hyperlink>
      <w:hyperlink r:id="rId49">
        <w:r>
          <w:rPr>
            <w:b/>
            <w:color w:val="0563C1"/>
            <w:sz w:val="20"/>
          </w:rPr>
          <w:t xml:space="preserve">NATO’s </w:t>
        </w:r>
      </w:hyperlink>
      <w:hyperlink r:id="rId50">
        <w:r>
          <w:rPr>
            <w:b/>
            <w:color w:val="0563C1"/>
            <w:sz w:val="20"/>
          </w:rPr>
          <w:t>Nuclear Deterrenc</w:t>
        </w:r>
      </w:hyperlink>
      <w:hyperlink r:id="rId51">
        <w:r>
          <w:rPr>
            <w:b/>
            <w:color w:val="0563C1"/>
            <w:sz w:val="20"/>
          </w:rPr>
          <w:t>e</w:t>
        </w:r>
      </w:hyperlink>
      <w:hyperlink r:id="rId52">
        <w:r>
          <w:rPr>
            <w:sz w:val="20"/>
          </w:rPr>
          <w:t xml:space="preserve"> </w:t>
        </w:r>
      </w:hyperlink>
      <w:hyperlink r:id="rId53">
        <w:r>
          <w:rPr>
            <w:sz w:val="20"/>
          </w:rPr>
          <w:t>(</w:t>
        </w:r>
      </w:hyperlink>
      <w:r>
        <w:rPr>
          <w:sz w:val="20"/>
        </w:rPr>
        <w:t xml:space="preserve">Stimson, Oct. 2, 2024) and </w:t>
      </w:r>
      <w:hyperlink r:id="rId54">
        <w:r>
          <w:rPr>
            <w:sz w:val="20"/>
          </w:rPr>
          <w:t>‘</w:t>
        </w:r>
      </w:hyperlink>
      <w:hyperlink r:id="rId55">
        <w:r>
          <w:rPr>
            <w:b/>
            <w:color w:val="2E74B5"/>
            <w:sz w:val="20"/>
          </w:rPr>
          <w:t>Why the U.S. Presidential Election Matters for Europ</w:t>
        </w:r>
      </w:hyperlink>
      <w:hyperlink r:id="rId56">
        <w:r>
          <w:rPr>
            <w:b/>
            <w:color w:val="2E74B5"/>
            <w:sz w:val="20"/>
          </w:rPr>
          <w:t>e</w:t>
        </w:r>
      </w:hyperlink>
      <w:hyperlink r:id="rId57">
        <w:r>
          <w:rPr>
            <w:color w:val="0563C1"/>
            <w:sz w:val="20"/>
            <w:u w:val="single" w:color="0563C1"/>
          </w:rPr>
          <w:t>’</w:t>
        </w:r>
      </w:hyperlink>
      <w:hyperlink r:id="rId58">
        <w:r>
          <w:rPr>
            <w:sz w:val="20"/>
          </w:rPr>
          <w:t xml:space="preserve"> </w:t>
        </w:r>
      </w:hyperlink>
      <w:hyperlink r:id="rId59">
        <w:r>
          <w:rPr>
            <w:sz w:val="20"/>
          </w:rPr>
          <w:t>(</w:t>
        </w:r>
      </w:hyperlink>
      <w:r>
        <w:rPr>
          <w:sz w:val="20"/>
        </w:rPr>
        <w:t xml:space="preserve">Global Memo by SWP, CEPS, PISM, and Chatham House, Sep 03, 2024); </w:t>
      </w:r>
      <w:r>
        <w:rPr>
          <w:sz w:val="22"/>
        </w:rPr>
        <w:t xml:space="preserve"> </w:t>
      </w:r>
    </w:p>
    <w:p w14:paraId="5B9CAD5E" w14:textId="77777777" w:rsidR="00A56144" w:rsidRDefault="004C17C1">
      <w:pPr>
        <w:numPr>
          <w:ilvl w:val="0"/>
          <w:numId w:val="4"/>
        </w:numPr>
        <w:spacing w:after="0" w:line="259" w:lineRule="auto"/>
        <w:ind w:right="163" w:hanging="360"/>
      </w:pPr>
      <w:hyperlink r:id="rId60">
        <w:r>
          <w:rPr>
            <w:b/>
            <w:color w:val="2E74B5"/>
            <w:sz w:val="20"/>
          </w:rPr>
          <w:t>EU strategic agenda</w:t>
        </w:r>
      </w:hyperlink>
      <w:hyperlink r:id="rId61">
        <w:r>
          <w:rPr>
            <w:b/>
            <w:color w:val="2E74B5"/>
            <w:sz w:val="20"/>
          </w:rPr>
          <w:t xml:space="preserve"> </w:t>
        </w:r>
      </w:hyperlink>
      <w:hyperlink r:id="rId62">
        <w:r>
          <w:rPr>
            <w:b/>
            <w:color w:val="2E74B5"/>
            <w:sz w:val="20"/>
          </w:rPr>
          <w:t xml:space="preserve">- </w:t>
        </w:r>
      </w:hyperlink>
      <w:hyperlink r:id="rId63">
        <w:proofErr w:type="spellStart"/>
        <w:r>
          <w:rPr>
            <w:b/>
            <w:color w:val="2E74B5"/>
            <w:sz w:val="20"/>
          </w:rPr>
          <w:t>Consilium</w:t>
        </w:r>
        <w:proofErr w:type="spellEnd"/>
        <w:r>
          <w:rPr>
            <w:b/>
            <w:color w:val="2E74B5"/>
            <w:sz w:val="20"/>
          </w:rPr>
          <w:t xml:space="preserve"> (europa.eu</w:t>
        </w:r>
      </w:hyperlink>
      <w:hyperlink r:id="rId64">
        <w:r>
          <w:rPr>
            <w:b/>
            <w:color w:val="2E74B5"/>
            <w:sz w:val="20"/>
          </w:rPr>
          <w:t>)</w:t>
        </w:r>
      </w:hyperlink>
      <w:hyperlink r:id="rId65">
        <w:r>
          <w:rPr>
            <w:sz w:val="20"/>
          </w:rPr>
          <w:t xml:space="preserve">; </w:t>
        </w:r>
      </w:hyperlink>
      <w:r>
        <w:rPr>
          <w:sz w:val="22"/>
        </w:rPr>
        <w:t xml:space="preserve"> </w:t>
      </w:r>
    </w:p>
    <w:p w14:paraId="24B3CB9D" w14:textId="77777777" w:rsidR="00A56144" w:rsidRDefault="004C17C1">
      <w:pPr>
        <w:numPr>
          <w:ilvl w:val="0"/>
          <w:numId w:val="4"/>
        </w:numPr>
        <w:spacing w:after="0" w:line="259" w:lineRule="auto"/>
        <w:ind w:right="163" w:hanging="360"/>
      </w:pPr>
      <w:r>
        <w:rPr>
          <w:sz w:val="20"/>
        </w:rPr>
        <w:t xml:space="preserve">‘New Diplomacy Project’: </w:t>
      </w:r>
      <w:hyperlink r:id="rId66">
        <w:r>
          <w:rPr>
            <w:sz w:val="20"/>
          </w:rPr>
          <w:t>‘</w:t>
        </w:r>
      </w:hyperlink>
      <w:hyperlink r:id="rId67">
        <w:r>
          <w:rPr>
            <w:b/>
            <w:color w:val="0563C1"/>
            <w:sz w:val="20"/>
          </w:rPr>
          <w:t>Assessing the ‘Trump Risk’ to European Securit</w:t>
        </w:r>
      </w:hyperlink>
      <w:hyperlink r:id="rId68">
        <w:r>
          <w:rPr>
            <w:b/>
            <w:color w:val="0563C1"/>
            <w:sz w:val="20"/>
          </w:rPr>
          <w:t>y</w:t>
        </w:r>
      </w:hyperlink>
      <w:hyperlink r:id="rId69">
        <w:r>
          <w:rPr>
            <w:sz w:val="20"/>
          </w:rPr>
          <w:t xml:space="preserve">’ </w:t>
        </w:r>
      </w:hyperlink>
      <w:r>
        <w:rPr>
          <w:sz w:val="22"/>
        </w:rPr>
        <w:t xml:space="preserve"> </w:t>
      </w:r>
    </w:p>
    <w:p w14:paraId="2096FF0F" w14:textId="77777777" w:rsidR="00A56144" w:rsidRDefault="004C17C1">
      <w:pPr>
        <w:numPr>
          <w:ilvl w:val="0"/>
          <w:numId w:val="4"/>
        </w:numPr>
        <w:spacing w:after="2" w:line="254" w:lineRule="auto"/>
        <w:ind w:right="163" w:hanging="360"/>
      </w:pPr>
      <w:r>
        <w:rPr>
          <w:sz w:val="20"/>
        </w:rPr>
        <w:t xml:space="preserve">Participating in the UN Agenda 2030. These shared goals and has included elements that aim to build peaceful societies, provide justice, help rebuild affected societies, and promote accountability and the general welfare of the world. </w:t>
      </w:r>
      <w:r>
        <w:rPr>
          <w:sz w:val="22"/>
        </w:rPr>
        <w:t xml:space="preserve"> </w:t>
      </w:r>
    </w:p>
    <w:p w14:paraId="5BC39EB1" w14:textId="77777777" w:rsidR="00A56144" w:rsidRDefault="004C17C1">
      <w:pPr>
        <w:numPr>
          <w:ilvl w:val="0"/>
          <w:numId w:val="4"/>
        </w:numPr>
        <w:spacing w:after="0" w:line="259" w:lineRule="auto"/>
        <w:ind w:right="163" w:hanging="360"/>
      </w:pPr>
      <w:hyperlink r:id="rId70">
        <w:r>
          <w:rPr>
            <w:b/>
            <w:color w:val="2E74B5"/>
            <w:sz w:val="20"/>
          </w:rPr>
          <w:t>Pegasus September 2024 (cauxroundtable.org</w:t>
        </w:r>
      </w:hyperlink>
      <w:hyperlink r:id="rId71">
        <w:r>
          <w:rPr>
            <w:b/>
            <w:color w:val="2E74B5"/>
            <w:sz w:val="20"/>
          </w:rPr>
          <w:t>)</w:t>
        </w:r>
      </w:hyperlink>
      <w:hyperlink r:id="rId72">
        <w:r>
          <w:rPr>
            <w:sz w:val="20"/>
          </w:rPr>
          <w:t xml:space="preserve">; </w:t>
        </w:r>
      </w:hyperlink>
      <w:r>
        <w:rPr>
          <w:sz w:val="22"/>
        </w:rPr>
        <w:t xml:space="preserve"> </w:t>
      </w:r>
    </w:p>
    <w:p w14:paraId="7AABC7A3" w14:textId="77777777" w:rsidR="00A56144" w:rsidRDefault="004C17C1">
      <w:pPr>
        <w:numPr>
          <w:ilvl w:val="0"/>
          <w:numId w:val="4"/>
        </w:numPr>
        <w:spacing w:after="207" w:line="254" w:lineRule="auto"/>
        <w:ind w:right="163" w:hanging="360"/>
      </w:pPr>
      <w:r>
        <w:rPr>
          <w:sz w:val="20"/>
        </w:rPr>
        <w:t xml:space="preserve">In addition to non-permanent membership for African countries, the US supports the addition of two new permanent seats for African countries on the powerful U.N. Security Council. However, Washington opposes giving veto power to the African countries that would hold the two permanent seats because the veto makes the Security Council’s work “dysfunctional.” </w:t>
      </w:r>
      <w:r>
        <w:rPr>
          <w:sz w:val="22"/>
        </w:rPr>
        <w:t xml:space="preserve"> </w:t>
      </w:r>
    </w:p>
    <w:p w14:paraId="2B16A22A" w14:textId="77777777" w:rsidR="00A56144" w:rsidRDefault="004C17C1">
      <w:pPr>
        <w:spacing w:after="46" w:line="259" w:lineRule="auto"/>
        <w:ind w:left="0" w:right="19" w:firstLine="0"/>
        <w:jc w:val="right"/>
      </w:pPr>
      <w:r>
        <w:t xml:space="preserve"> </w:t>
      </w:r>
      <w:r>
        <w:rPr>
          <w:sz w:val="22"/>
        </w:rPr>
        <w:t xml:space="preserve"> </w:t>
      </w:r>
    </w:p>
    <w:p w14:paraId="1E57F91B" w14:textId="77777777" w:rsidR="00A56144" w:rsidRDefault="004C17C1">
      <w:pPr>
        <w:spacing w:after="3" w:line="259" w:lineRule="auto"/>
        <w:ind w:left="0" w:right="84" w:firstLine="0"/>
        <w:jc w:val="center"/>
      </w:pPr>
      <w:r>
        <w:rPr>
          <w:color w:val="767171"/>
          <w:sz w:val="18"/>
        </w:rPr>
        <w:t xml:space="preserve"> </w:t>
      </w:r>
    </w:p>
    <w:p w14:paraId="2FFC3E1A" w14:textId="77777777" w:rsidR="00A56144" w:rsidRDefault="004C17C1">
      <w:pPr>
        <w:spacing w:after="3" w:line="259" w:lineRule="auto"/>
        <w:ind w:left="0" w:right="84" w:firstLine="0"/>
        <w:jc w:val="center"/>
      </w:pPr>
      <w:r>
        <w:rPr>
          <w:color w:val="767171"/>
          <w:sz w:val="18"/>
        </w:rPr>
        <w:t xml:space="preserve"> </w:t>
      </w:r>
    </w:p>
    <w:p w14:paraId="1F303556" w14:textId="77777777" w:rsidR="00A56144" w:rsidRDefault="004C17C1">
      <w:pPr>
        <w:spacing w:after="3" w:line="259" w:lineRule="auto"/>
        <w:ind w:left="0" w:right="84" w:firstLine="0"/>
        <w:jc w:val="center"/>
      </w:pPr>
      <w:r>
        <w:rPr>
          <w:color w:val="767171"/>
          <w:sz w:val="18"/>
        </w:rPr>
        <w:t xml:space="preserve"> </w:t>
      </w:r>
    </w:p>
    <w:p w14:paraId="177ADE9D" w14:textId="77777777" w:rsidR="00A56144" w:rsidRDefault="004C17C1">
      <w:pPr>
        <w:spacing w:after="3" w:line="259" w:lineRule="auto"/>
        <w:ind w:left="0" w:right="84" w:firstLine="0"/>
        <w:jc w:val="center"/>
      </w:pPr>
      <w:r>
        <w:rPr>
          <w:color w:val="767171"/>
          <w:sz w:val="18"/>
        </w:rPr>
        <w:t xml:space="preserve"> </w:t>
      </w:r>
    </w:p>
    <w:p w14:paraId="5FBAF39E" w14:textId="77777777" w:rsidR="00A56144" w:rsidRDefault="004C17C1">
      <w:pPr>
        <w:spacing w:after="3" w:line="259" w:lineRule="auto"/>
        <w:ind w:left="0" w:right="84" w:firstLine="0"/>
        <w:jc w:val="center"/>
      </w:pPr>
      <w:r>
        <w:rPr>
          <w:color w:val="767171"/>
          <w:sz w:val="18"/>
        </w:rPr>
        <w:t xml:space="preserve"> </w:t>
      </w:r>
    </w:p>
    <w:p w14:paraId="2220D249" w14:textId="77777777" w:rsidR="00A56144" w:rsidRDefault="004C17C1">
      <w:pPr>
        <w:spacing w:after="3" w:line="259" w:lineRule="auto"/>
        <w:ind w:left="0" w:right="84" w:firstLine="0"/>
        <w:jc w:val="center"/>
      </w:pPr>
      <w:r>
        <w:rPr>
          <w:color w:val="767171"/>
          <w:sz w:val="18"/>
        </w:rPr>
        <w:t xml:space="preserve"> </w:t>
      </w:r>
    </w:p>
    <w:p w14:paraId="603004D9" w14:textId="77777777" w:rsidR="00A56144" w:rsidRDefault="004C17C1">
      <w:pPr>
        <w:spacing w:after="3" w:line="259" w:lineRule="auto"/>
        <w:ind w:left="0" w:right="84" w:firstLine="0"/>
        <w:jc w:val="center"/>
      </w:pPr>
      <w:r>
        <w:rPr>
          <w:color w:val="767171"/>
          <w:sz w:val="18"/>
        </w:rPr>
        <w:t xml:space="preserve"> </w:t>
      </w:r>
    </w:p>
    <w:p w14:paraId="2D36D9DE" w14:textId="77777777" w:rsidR="00A56144" w:rsidRDefault="004C17C1">
      <w:pPr>
        <w:spacing w:after="5" w:line="259" w:lineRule="auto"/>
        <w:ind w:left="0" w:right="84" w:firstLine="0"/>
        <w:jc w:val="center"/>
      </w:pPr>
      <w:r>
        <w:rPr>
          <w:color w:val="767171"/>
          <w:sz w:val="18"/>
        </w:rPr>
        <w:t xml:space="preserve"> </w:t>
      </w:r>
    </w:p>
    <w:p w14:paraId="2C50D5BE" w14:textId="77777777" w:rsidR="00A56144" w:rsidRDefault="004C17C1">
      <w:pPr>
        <w:spacing w:after="3" w:line="259" w:lineRule="auto"/>
        <w:ind w:left="0" w:right="84" w:firstLine="0"/>
        <w:jc w:val="center"/>
      </w:pPr>
      <w:r>
        <w:rPr>
          <w:color w:val="767171"/>
          <w:sz w:val="18"/>
        </w:rPr>
        <w:t xml:space="preserve"> </w:t>
      </w:r>
    </w:p>
    <w:p w14:paraId="3424A76D" w14:textId="77777777" w:rsidR="00A56144" w:rsidRDefault="004C17C1">
      <w:pPr>
        <w:spacing w:after="3" w:line="259" w:lineRule="auto"/>
        <w:ind w:left="0" w:right="84" w:firstLine="0"/>
        <w:jc w:val="center"/>
      </w:pPr>
      <w:r>
        <w:rPr>
          <w:color w:val="767171"/>
          <w:sz w:val="18"/>
        </w:rPr>
        <w:t xml:space="preserve"> </w:t>
      </w:r>
    </w:p>
    <w:p w14:paraId="7D37CC6C" w14:textId="283466B4" w:rsidR="00A56144" w:rsidRDefault="00A56144">
      <w:pPr>
        <w:spacing w:after="3" w:line="259" w:lineRule="auto"/>
        <w:ind w:left="0" w:right="84" w:firstLine="0"/>
        <w:jc w:val="center"/>
      </w:pPr>
    </w:p>
    <w:p w14:paraId="60AA448B" w14:textId="77777777" w:rsidR="00A56144" w:rsidRDefault="004C17C1">
      <w:pPr>
        <w:spacing w:after="3" w:line="259" w:lineRule="auto"/>
        <w:ind w:left="0" w:right="84" w:firstLine="0"/>
        <w:jc w:val="center"/>
      </w:pPr>
      <w:r>
        <w:rPr>
          <w:color w:val="767171"/>
          <w:sz w:val="18"/>
        </w:rPr>
        <w:t xml:space="preserve"> </w:t>
      </w:r>
    </w:p>
    <w:p w14:paraId="7F146554" w14:textId="77777777" w:rsidR="00A56144" w:rsidRDefault="004C17C1">
      <w:pPr>
        <w:spacing w:after="3" w:line="259" w:lineRule="auto"/>
        <w:ind w:left="0" w:right="84" w:firstLine="0"/>
        <w:jc w:val="center"/>
      </w:pPr>
      <w:r>
        <w:rPr>
          <w:color w:val="767171"/>
          <w:sz w:val="18"/>
        </w:rPr>
        <w:t xml:space="preserve"> </w:t>
      </w:r>
    </w:p>
    <w:p w14:paraId="4C8049BE" w14:textId="77777777" w:rsidR="00A56144" w:rsidRDefault="004C17C1">
      <w:pPr>
        <w:spacing w:after="3" w:line="259" w:lineRule="auto"/>
        <w:ind w:left="0" w:right="84" w:firstLine="0"/>
        <w:jc w:val="center"/>
      </w:pPr>
      <w:r>
        <w:rPr>
          <w:color w:val="767171"/>
          <w:sz w:val="18"/>
        </w:rPr>
        <w:t xml:space="preserve"> </w:t>
      </w:r>
    </w:p>
    <w:p w14:paraId="7099CC2C" w14:textId="77777777" w:rsidR="00A56144" w:rsidRDefault="004C17C1">
      <w:pPr>
        <w:spacing w:after="3" w:line="259" w:lineRule="auto"/>
        <w:ind w:left="0" w:right="84" w:firstLine="0"/>
        <w:jc w:val="center"/>
      </w:pPr>
      <w:r>
        <w:rPr>
          <w:color w:val="767171"/>
          <w:sz w:val="18"/>
        </w:rPr>
        <w:t xml:space="preserve"> </w:t>
      </w:r>
    </w:p>
    <w:p w14:paraId="573A9F21" w14:textId="77777777" w:rsidR="00A56144" w:rsidRDefault="004C17C1">
      <w:pPr>
        <w:spacing w:after="31" w:line="252" w:lineRule="auto"/>
        <w:ind w:left="161" w:firstLine="276"/>
        <w:jc w:val="left"/>
      </w:pPr>
      <w:r>
        <w:rPr>
          <w:color w:val="767171"/>
          <w:sz w:val="18"/>
        </w:rPr>
        <w:t xml:space="preserve">Feeling Europe Foundation is an agency that focuses on European values and affairs, aims to improve the human condition and living conditions, and promotes and supports the European way of life. The desk takes position as nexus between citizens and institutions, delivers resonance, builds, informs and connects, and is doing research. The foundation is an outgrowth from the conferences 'Europe: A Beautiful Idea?' (5th) and 'The Sound of Europe'. </w:t>
      </w:r>
      <w:r>
        <w:rPr>
          <w:sz w:val="22"/>
        </w:rPr>
        <w:t xml:space="preserve"> </w:t>
      </w:r>
    </w:p>
    <w:p w14:paraId="7EF7AB99" w14:textId="77777777" w:rsidR="00A56144" w:rsidRDefault="004C17C1">
      <w:pPr>
        <w:spacing w:after="92" w:line="259" w:lineRule="auto"/>
        <w:ind w:left="0" w:right="62" w:firstLine="0"/>
        <w:jc w:val="center"/>
      </w:pPr>
      <w:r>
        <w:rPr>
          <w:color w:val="767171"/>
          <w:sz w:val="12"/>
        </w:rPr>
        <w:t xml:space="preserve"> </w:t>
      </w:r>
      <w:r>
        <w:rPr>
          <w:sz w:val="22"/>
        </w:rPr>
        <w:t xml:space="preserve"> </w:t>
      </w:r>
    </w:p>
    <w:p w14:paraId="68710B7D" w14:textId="7D54D5FD" w:rsidR="00A56144" w:rsidRDefault="004C17C1" w:rsidP="004C17C1">
      <w:pPr>
        <w:spacing w:after="9" w:line="259" w:lineRule="auto"/>
        <w:ind w:left="0" w:right="169" w:firstLine="0"/>
        <w:jc w:val="center"/>
      </w:pPr>
      <w:r>
        <w:rPr>
          <w:sz w:val="22"/>
        </w:rPr>
        <w:t xml:space="preserve">  </w:t>
      </w:r>
      <w:r>
        <w:rPr>
          <w:color w:val="767171"/>
          <w:sz w:val="18"/>
        </w:rPr>
        <w:t xml:space="preserve">Established at Wassenaar 05-12-2007, Commercial Register The Hague number 27308610 and 05-09-2022 included in the UBO register </w:t>
      </w:r>
      <w:r>
        <w:rPr>
          <w:sz w:val="22"/>
        </w:rPr>
        <w:t xml:space="preserve"> </w:t>
      </w:r>
      <w:r>
        <w:rPr>
          <w:color w:val="767171"/>
          <w:sz w:val="18"/>
        </w:rPr>
        <w:t xml:space="preserve"> </w:t>
      </w:r>
      <w:r>
        <w:rPr>
          <w:sz w:val="22"/>
        </w:rPr>
        <w:t xml:space="preserve"> </w:t>
      </w:r>
    </w:p>
    <w:sectPr w:rsidR="00A56144">
      <w:headerReference w:type="even" r:id="rId73"/>
      <w:headerReference w:type="default" r:id="rId74"/>
      <w:footerReference w:type="even" r:id="rId75"/>
      <w:footerReference w:type="default" r:id="rId76"/>
      <w:headerReference w:type="first" r:id="rId77"/>
      <w:footerReference w:type="first" r:id="rId78"/>
      <w:pgSz w:w="11906" w:h="16838"/>
      <w:pgMar w:top="1378" w:right="538" w:bottom="1421" w:left="706" w:header="804"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16AC" w14:textId="77777777" w:rsidR="004C17C1" w:rsidRDefault="004C17C1">
      <w:pPr>
        <w:spacing w:after="0" w:line="240" w:lineRule="auto"/>
      </w:pPr>
      <w:r>
        <w:separator/>
      </w:r>
    </w:p>
  </w:endnote>
  <w:endnote w:type="continuationSeparator" w:id="0">
    <w:p w14:paraId="37E2FDB3" w14:textId="77777777" w:rsidR="004C17C1" w:rsidRDefault="004C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2EFAD" w14:textId="77777777" w:rsidR="00A56144" w:rsidRDefault="004C17C1">
    <w:pPr>
      <w:spacing w:after="0" w:line="259" w:lineRule="auto"/>
      <w:ind w:left="0" w:right="180" w:firstLine="0"/>
      <w:jc w:val="right"/>
    </w:pPr>
    <w:r>
      <w:fldChar w:fldCharType="begin"/>
    </w:r>
    <w:r>
      <w:instrText xml:space="preserve"> PAGE   \* MERGEFORMAT </w:instrText>
    </w:r>
    <w:r>
      <w:fldChar w:fldCharType="separate"/>
    </w:r>
    <w:r>
      <w:rPr>
        <w:b/>
      </w:rPr>
      <w:t>1</w:t>
    </w:r>
    <w:r>
      <w:rPr>
        <w:b/>
      </w:rPr>
      <w:fldChar w:fldCharType="end"/>
    </w:r>
    <w:r>
      <w:rPr>
        <w:sz w:val="22"/>
      </w:rPr>
      <w:t xml:space="preserve">  </w:t>
    </w:r>
  </w:p>
  <w:p w14:paraId="40E1AA79" w14:textId="77777777" w:rsidR="00A56144" w:rsidRDefault="004C17C1">
    <w:pPr>
      <w:spacing w:after="0" w:line="259" w:lineRule="auto"/>
      <w:ind w:left="14"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CF91" w14:textId="77777777" w:rsidR="00A56144" w:rsidRDefault="004C17C1">
    <w:pPr>
      <w:spacing w:after="0" w:line="259" w:lineRule="auto"/>
      <w:ind w:left="0" w:right="180" w:firstLine="0"/>
      <w:jc w:val="right"/>
    </w:pPr>
    <w:r>
      <w:fldChar w:fldCharType="begin"/>
    </w:r>
    <w:r>
      <w:instrText xml:space="preserve"> PAGE   \* MERGEFORMAT </w:instrText>
    </w:r>
    <w:r>
      <w:fldChar w:fldCharType="separate"/>
    </w:r>
    <w:r>
      <w:rPr>
        <w:b/>
      </w:rPr>
      <w:t>1</w:t>
    </w:r>
    <w:r>
      <w:rPr>
        <w:b/>
      </w:rPr>
      <w:fldChar w:fldCharType="end"/>
    </w:r>
    <w:r>
      <w:rPr>
        <w:sz w:val="22"/>
      </w:rPr>
      <w:t xml:space="preserve">  </w:t>
    </w:r>
  </w:p>
  <w:p w14:paraId="297CE976" w14:textId="77777777" w:rsidR="00A56144" w:rsidRDefault="004C17C1">
    <w:pPr>
      <w:spacing w:after="0" w:line="259" w:lineRule="auto"/>
      <w:ind w:left="14"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1FED4" w14:textId="77777777" w:rsidR="00A56144" w:rsidRDefault="004C17C1">
    <w:pPr>
      <w:spacing w:after="0" w:line="259" w:lineRule="auto"/>
      <w:ind w:left="0" w:right="180" w:firstLine="0"/>
      <w:jc w:val="right"/>
    </w:pPr>
    <w:r>
      <w:fldChar w:fldCharType="begin"/>
    </w:r>
    <w:r>
      <w:instrText xml:space="preserve"> PAGE   \* MERGEFORMAT </w:instrText>
    </w:r>
    <w:r>
      <w:fldChar w:fldCharType="separate"/>
    </w:r>
    <w:r>
      <w:rPr>
        <w:b/>
      </w:rPr>
      <w:t>1</w:t>
    </w:r>
    <w:r>
      <w:rPr>
        <w:b/>
      </w:rPr>
      <w:fldChar w:fldCharType="end"/>
    </w:r>
    <w:r>
      <w:rPr>
        <w:sz w:val="22"/>
      </w:rPr>
      <w:t xml:space="preserve">  </w:t>
    </w:r>
  </w:p>
  <w:p w14:paraId="3E69CA1B" w14:textId="77777777" w:rsidR="00A56144" w:rsidRDefault="004C17C1">
    <w:pPr>
      <w:spacing w:after="0" w:line="259" w:lineRule="auto"/>
      <w:ind w:left="14"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7534" w14:textId="77777777" w:rsidR="004C17C1" w:rsidRDefault="004C17C1">
      <w:pPr>
        <w:spacing w:after="0" w:line="240" w:lineRule="auto"/>
      </w:pPr>
      <w:r>
        <w:separator/>
      </w:r>
    </w:p>
  </w:footnote>
  <w:footnote w:type="continuationSeparator" w:id="0">
    <w:p w14:paraId="45DAED55" w14:textId="77777777" w:rsidR="004C17C1" w:rsidRDefault="004C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2496" w14:textId="77777777" w:rsidR="00A56144" w:rsidRDefault="004C17C1">
    <w:pPr>
      <w:spacing w:after="0" w:line="259" w:lineRule="auto"/>
      <w:ind w:left="0" w:right="176" w:firstLine="0"/>
      <w:jc w:val="center"/>
    </w:pPr>
    <w:r>
      <w:rPr>
        <w:b/>
      </w:rPr>
      <w:t xml:space="preserve">‘What does the rest of the world expect from the EU?’ </w:t>
    </w:r>
    <w:r>
      <w:rPr>
        <w:sz w:val="22"/>
      </w:rPr>
      <w:t xml:space="preserve"> </w:t>
    </w:r>
  </w:p>
  <w:p w14:paraId="720F5872" w14:textId="77777777" w:rsidR="00A56144" w:rsidRDefault="004C17C1">
    <w:pPr>
      <w:spacing w:after="0" w:line="259" w:lineRule="auto"/>
      <w:ind w:left="14"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87F0" w14:textId="77777777" w:rsidR="00A56144" w:rsidRDefault="004C17C1">
    <w:pPr>
      <w:spacing w:after="0" w:line="259" w:lineRule="auto"/>
      <w:ind w:left="0" w:right="176" w:firstLine="0"/>
      <w:jc w:val="center"/>
    </w:pPr>
    <w:r>
      <w:rPr>
        <w:b/>
      </w:rPr>
      <w:t xml:space="preserve">‘What does the rest of the world expect from the EU?’ </w:t>
    </w:r>
    <w:r>
      <w:rPr>
        <w:sz w:val="22"/>
      </w:rPr>
      <w:t xml:space="preserve"> </w:t>
    </w:r>
  </w:p>
  <w:p w14:paraId="58DF0204" w14:textId="77777777" w:rsidR="00A56144" w:rsidRDefault="004C17C1">
    <w:pPr>
      <w:spacing w:after="0" w:line="259" w:lineRule="auto"/>
      <w:ind w:left="14"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07FD" w14:textId="77777777" w:rsidR="00A56144" w:rsidRDefault="004C17C1">
    <w:pPr>
      <w:spacing w:after="0" w:line="259" w:lineRule="auto"/>
      <w:ind w:left="0" w:right="176" w:firstLine="0"/>
      <w:jc w:val="center"/>
    </w:pPr>
    <w:r>
      <w:rPr>
        <w:b/>
      </w:rPr>
      <w:t xml:space="preserve">‘What does the rest of the world expect from the EU?’ </w:t>
    </w:r>
    <w:r>
      <w:rPr>
        <w:sz w:val="22"/>
      </w:rPr>
      <w:t xml:space="preserve"> </w:t>
    </w:r>
  </w:p>
  <w:p w14:paraId="19522D09" w14:textId="77777777" w:rsidR="00A56144" w:rsidRDefault="004C17C1">
    <w:pPr>
      <w:spacing w:after="0" w:line="259" w:lineRule="auto"/>
      <w:ind w:left="14"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039"/>
    <w:multiLevelType w:val="hybridMultilevel"/>
    <w:tmpl w:val="AD26FE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116E41"/>
    <w:multiLevelType w:val="hybridMultilevel"/>
    <w:tmpl w:val="E24C1F78"/>
    <w:lvl w:ilvl="0" w:tplc="C94296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EA3CC">
      <w:start w:val="1"/>
      <w:numFmt w:val="decimal"/>
      <w:lvlText w:val="%2."/>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0E4B70">
      <w:start w:val="1"/>
      <w:numFmt w:val="lowerRoman"/>
      <w:lvlText w:val="%3"/>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569142">
      <w:start w:val="1"/>
      <w:numFmt w:val="decimal"/>
      <w:lvlText w:val="%4"/>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9CE2AA">
      <w:start w:val="1"/>
      <w:numFmt w:val="lowerLetter"/>
      <w:lvlText w:val="%5"/>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C60130">
      <w:start w:val="1"/>
      <w:numFmt w:val="lowerRoman"/>
      <w:lvlText w:val="%6"/>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AEB06E">
      <w:start w:val="1"/>
      <w:numFmt w:val="decimal"/>
      <w:lvlText w:val="%7"/>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B87E7A">
      <w:start w:val="1"/>
      <w:numFmt w:val="lowerLetter"/>
      <w:lvlText w:val="%8"/>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3C1228">
      <w:start w:val="1"/>
      <w:numFmt w:val="lowerRoman"/>
      <w:lvlText w:val="%9"/>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806A1A"/>
    <w:multiLevelType w:val="hybridMultilevel"/>
    <w:tmpl w:val="6E786324"/>
    <w:lvl w:ilvl="0" w:tplc="D45E9554">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B0E867E">
      <w:start w:val="1"/>
      <w:numFmt w:val="lowerLetter"/>
      <w:lvlText w:val="%2"/>
      <w:lvlJc w:val="left"/>
      <w:pPr>
        <w:ind w:left="109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CA02382">
      <w:start w:val="1"/>
      <w:numFmt w:val="lowerRoman"/>
      <w:lvlText w:val="%3"/>
      <w:lvlJc w:val="left"/>
      <w:pPr>
        <w:ind w:left="181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622D27C">
      <w:start w:val="1"/>
      <w:numFmt w:val="decimal"/>
      <w:lvlText w:val="%4"/>
      <w:lvlJc w:val="left"/>
      <w:pPr>
        <w:ind w:left="253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BDAFCC8">
      <w:start w:val="1"/>
      <w:numFmt w:val="lowerLetter"/>
      <w:lvlText w:val="%5"/>
      <w:lvlJc w:val="left"/>
      <w:pPr>
        <w:ind w:left="32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CFCE5A0">
      <w:start w:val="1"/>
      <w:numFmt w:val="lowerRoman"/>
      <w:lvlText w:val="%6"/>
      <w:lvlJc w:val="left"/>
      <w:pPr>
        <w:ind w:left="397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FE251CE">
      <w:start w:val="1"/>
      <w:numFmt w:val="decimal"/>
      <w:lvlText w:val="%7"/>
      <w:lvlJc w:val="left"/>
      <w:pPr>
        <w:ind w:left="469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B606CA4">
      <w:start w:val="1"/>
      <w:numFmt w:val="lowerLetter"/>
      <w:lvlText w:val="%8"/>
      <w:lvlJc w:val="left"/>
      <w:pPr>
        <w:ind w:left="541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8B6EDAE">
      <w:start w:val="1"/>
      <w:numFmt w:val="lowerRoman"/>
      <w:lvlText w:val="%9"/>
      <w:lvlJc w:val="left"/>
      <w:pPr>
        <w:ind w:left="613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472225"/>
    <w:multiLevelType w:val="hybridMultilevel"/>
    <w:tmpl w:val="52668AE4"/>
    <w:lvl w:ilvl="0" w:tplc="C8E20A0A">
      <w:start w:val="1"/>
      <w:numFmt w:val="bullet"/>
      <w:lvlText w:val="●"/>
      <w:lvlJc w:val="left"/>
      <w:pPr>
        <w:ind w:left="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52678E">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5C75DC">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C0C6EE">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942EDA">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9E3172">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904502">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9C8586">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98FF32">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2F23A8"/>
    <w:multiLevelType w:val="hybridMultilevel"/>
    <w:tmpl w:val="4EC8C618"/>
    <w:lvl w:ilvl="0" w:tplc="FDD20C8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683E2">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68178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DA26B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4AD2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E25D1A">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FA913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2AA7D6">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548204">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39238920">
    <w:abstractNumId w:val="1"/>
  </w:num>
  <w:num w:numId="2" w16cid:durableId="654263887">
    <w:abstractNumId w:val="4"/>
  </w:num>
  <w:num w:numId="3" w16cid:durableId="1766999409">
    <w:abstractNumId w:val="3"/>
  </w:num>
  <w:num w:numId="4" w16cid:durableId="1727603176">
    <w:abstractNumId w:val="2"/>
  </w:num>
  <w:num w:numId="5" w16cid:durableId="126530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44"/>
    <w:rsid w:val="001F719F"/>
    <w:rsid w:val="002D49E1"/>
    <w:rsid w:val="00460377"/>
    <w:rsid w:val="004A61EA"/>
    <w:rsid w:val="004C17C1"/>
    <w:rsid w:val="00736150"/>
    <w:rsid w:val="00755CC9"/>
    <w:rsid w:val="007F33BB"/>
    <w:rsid w:val="008C6531"/>
    <w:rsid w:val="00955A0B"/>
    <w:rsid w:val="00A56144"/>
    <w:rsid w:val="00A74EF8"/>
    <w:rsid w:val="00C80A87"/>
    <w:rsid w:val="00D070BB"/>
    <w:rsid w:val="00EA35D7"/>
    <w:rsid w:val="00EB31F2"/>
    <w:rsid w:val="00F7296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37D4"/>
  <w15:docId w15:val="{0133A5F2-E582-4AE8-9E39-D94F5A3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L"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3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4" w:line="259" w:lineRule="auto"/>
      <w:ind w:left="24"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valdaiclub.com/files/10754/" TargetMode="External"/><Relationship Id="rId21" Type="http://schemas.openxmlformats.org/officeDocument/2006/relationships/hyperlink" Target="https://www.consilium.europa.eu/en/european-council/strategic-agenda-2024-2029/" TargetMode="External"/><Relationship Id="rId42" Type="http://schemas.openxmlformats.org/officeDocument/2006/relationships/hyperlink" Target="https://www.stimson.org/2024/more-pillars-needed-nato-nuclear-deterrence/" TargetMode="External"/><Relationship Id="rId47" Type="http://schemas.openxmlformats.org/officeDocument/2006/relationships/hyperlink" Target="https://www.stimson.org/2024/more-pillars-needed-nato-nuclear-deterrence/" TargetMode="External"/><Relationship Id="rId63" Type="http://schemas.openxmlformats.org/officeDocument/2006/relationships/hyperlink" Target="https://www.consilium.europa.eu/en/policies/strategic-agenda-2024-2029/" TargetMode="External"/><Relationship Id="rId68" Type="http://schemas.openxmlformats.org/officeDocument/2006/relationships/hyperlink" Target="https://static1.squarespace.com/static/5f913e2f4a89b93e9e4e2b8d/t/6707a69ceeba9546aa32395d/1728554653308/NDP-FES+Trump+European+Security+Paper+%28Final%29.pdf" TargetMode="External"/><Relationship Id="rId16" Type="http://schemas.openxmlformats.org/officeDocument/2006/relationships/hyperlink" Target="https://epc-observatory.info/" TargetMode="External"/><Relationship Id="rId11" Type="http://schemas.openxmlformats.org/officeDocument/2006/relationships/hyperlink" Target="https://epc-observatory.info/" TargetMode="External"/><Relationship Id="rId24" Type="http://schemas.openxmlformats.org/officeDocument/2006/relationships/hyperlink" Target="https://www.consilium.europa.eu/en/european-council/strategic-agenda-2024-2029/" TargetMode="External"/><Relationship Id="rId32" Type="http://schemas.openxmlformats.org/officeDocument/2006/relationships/hyperlink" Target="https://valdaiclub.com/files/10754/" TargetMode="External"/><Relationship Id="rId37" Type="http://schemas.openxmlformats.org/officeDocument/2006/relationships/hyperlink" Target="https://www.stimson.org/2024/could-trump-be-good-for-europe/" TargetMode="External"/><Relationship Id="rId40" Type="http://schemas.openxmlformats.org/officeDocument/2006/relationships/hyperlink" Target="https://www.stimson.org/2024/more-pillars-needed-nato-nuclear-deterrence/" TargetMode="External"/><Relationship Id="rId45" Type="http://schemas.openxmlformats.org/officeDocument/2006/relationships/hyperlink" Target="https://www.stimson.org/2024/more-pillars-needed-nato-nuclear-deterrence/" TargetMode="External"/><Relationship Id="rId53" Type="http://schemas.openxmlformats.org/officeDocument/2006/relationships/hyperlink" Target="https://www.stimson.org/2024/more-pillars-needed-nato-nuclear-deterrence/" TargetMode="External"/><Relationship Id="rId58" Type="http://schemas.openxmlformats.org/officeDocument/2006/relationships/hyperlink" Target="https://www.cfr.org/councilofcouncils/global-memos/why-us-presidential-election-matters-europe" TargetMode="External"/><Relationship Id="rId66" Type="http://schemas.openxmlformats.org/officeDocument/2006/relationships/hyperlink" Target="https://static1.squarespace.com/static/5f913e2f4a89b93e9e4e2b8d/t/6707a69ceeba9546aa32395d/1728554653308/NDP-FES+Trump+European+Security+Paper+%28Final%29.pdf"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consilium.europa.eu/en/policies/strategic-agenda-2024-2029/" TargetMode="External"/><Relationship Id="rId19" Type="http://schemas.openxmlformats.org/officeDocument/2006/relationships/hyperlink" Target="https://www.consilium.europa.eu/en/european-council/strategic-agenda-2024-2029/" TargetMode="External"/><Relationship Id="rId14" Type="http://schemas.openxmlformats.org/officeDocument/2006/relationships/hyperlink" Target="https://epc-observatory.info/" TargetMode="External"/><Relationship Id="rId22" Type="http://schemas.openxmlformats.org/officeDocument/2006/relationships/hyperlink" Target="https://www.consilium.europa.eu/en/european-council/strategic-agenda-2024-2029/" TargetMode="External"/><Relationship Id="rId27" Type="http://schemas.openxmlformats.org/officeDocument/2006/relationships/hyperlink" Target="https://valdaiclub.com/files/10754/" TargetMode="External"/><Relationship Id="rId30" Type="http://schemas.openxmlformats.org/officeDocument/2006/relationships/hyperlink" Target="https://valdaiclub.com/files/10754/" TargetMode="External"/><Relationship Id="rId35" Type="http://schemas.openxmlformats.org/officeDocument/2006/relationships/hyperlink" Target="https://www.stimson.org/2024/could-trump-be-good-for-europe/" TargetMode="External"/><Relationship Id="rId43" Type="http://schemas.openxmlformats.org/officeDocument/2006/relationships/hyperlink" Target="https://www.stimson.org/2024/more-pillars-needed-nato-nuclear-deterrence/" TargetMode="External"/><Relationship Id="rId48" Type="http://schemas.openxmlformats.org/officeDocument/2006/relationships/hyperlink" Target="https://www.stimson.org/2024/more-pillars-needed-nato-nuclear-deterrence/" TargetMode="External"/><Relationship Id="rId56" Type="http://schemas.openxmlformats.org/officeDocument/2006/relationships/hyperlink" Target="https://www.cfr.org/councilofcouncils/global-memos/why-us-presidential-election-matters-europe" TargetMode="External"/><Relationship Id="rId64" Type="http://schemas.openxmlformats.org/officeDocument/2006/relationships/hyperlink" Target="https://www.consilium.europa.eu/en/policies/strategic-agenda-2024-2029/" TargetMode="External"/><Relationship Id="rId69" Type="http://schemas.openxmlformats.org/officeDocument/2006/relationships/hyperlink" Target="https://static1.squarespace.com/static/5f913e2f4a89b93e9e4e2b8d/t/6707a69ceeba9546aa32395d/1728554653308/NDP-FES+Trump+European+Security+Paper+%28Final%29.pdf" TargetMode="External"/><Relationship Id="rId77" Type="http://schemas.openxmlformats.org/officeDocument/2006/relationships/header" Target="header3.xml"/><Relationship Id="rId8" Type="http://schemas.openxmlformats.org/officeDocument/2006/relationships/hyperlink" Target="https://www.cauxroundtable.org/wp-content/uploads/2024/10/Pegasus-September-2024.pdf" TargetMode="External"/><Relationship Id="rId51" Type="http://schemas.openxmlformats.org/officeDocument/2006/relationships/hyperlink" Target="https://www.stimson.org/2024/more-pillars-needed-nato-nuclear-deterrence/" TargetMode="External"/><Relationship Id="rId72" Type="http://schemas.openxmlformats.org/officeDocument/2006/relationships/hyperlink" Target="https://www.cauxroundtable.org/wp-content/uploads/2024/10/Pegasus-September-2024.pd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pc-observatory.info/" TargetMode="External"/><Relationship Id="rId17" Type="http://schemas.openxmlformats.org/officeDocument/2006/relationships/hyperlink" Target="https://epc-observatory.info/" TargetMode="External"/><Relationship Id="rId25" Type="http://schemas.openxmlformats.org/officeDocument/2006/relationships/hyperlink" Target="https://valdaiclub.com/files/10754/" TargetMode="External"/><Relationship Id="rId33" Type="http://schemas.openxmlformats.org/officeDocument/2006/relationships/hyperlink" Target="https://www.stimson.org/2024/could-trump-be-good-for-europe/" TargetMode="External"/><Relationship Id="rId38" Type="http://schemas.openxmlformats.org/officeDocument/2006/relationships/hyperlink" Target="https://www.stimson.org/2024/more-pillars-needed-nato-nuclear-deterrence/" TargetMode="External"/><Relationship Id="rId46" Type="http://schemas.openxmlformats.org/officeDocument/2006/relationships/hyperlink" Target="https://www.stimson.org/2024/more-pillars-needed-nato-nuclear-deterrence/" TargetMode="External"/><Relationship Id="rId59" Type="http://schemas.openxmlformats.org/officeDocument/2006/relationships/hyperlink" Target="https://www.cfr.org/councilofcouncils/global-memos/why-us-presidential-election-matters-europe" TargetMode="External"/><Relationship Id="rId67" Type="http://schemas.openxmlformats.org/officeDocument/2006/relationships/hyperlink" Target="https://static1.squarespace.com/static/5f913e2f4a89b93e9e4e2b8d/t/6707a69ceeba9546aa32395d/1728554653308/NDP-FES+Trump+European+Security+Paper+%28Final%29.pdf" TargetMode="External"/><Relationship Id="rId20" Type="http://schemas.openxmlformats.org/officeDocument/2006/relationships/hyperlink" Target="https://www.consilium.europa.eu/en/european-council/strategic-agenda-2024-2029/" TargetMode="External"/><Relationship Id="rId41" Type="http://schemas.openxmlformats.org/officeDocument/2006/relationships/hyperlink" Target="https://www.stimson.org/2024/more-pillars-needed-nato-nuclear-deterrence/" TargetMode="External"/><Relationship Id="rId54" Type="http://schemas.openxmlformats.org/officeDocument/2006/relationships/hyperlink" Target="https://www.cfr.org/councilofcouncils/global-memos/why-us-presidential-election-matters-europe" TargetMode="External"/><Relationship Id="rId62" Type="http://schemas.openxmlformats.org/officeDocument/2006/relationships/hyperlink" Target="https://www.consilium.europa.eu/en/policies/strategic-agenda-2024-2029/" TargetMode="External"/><Relationship Id="rId70" Type="http://schemas.openxmlformats.org/officeDocument/2006/relationships/hyperlink" Target="https://www.cauxroundtable.org/wp-content/uploads/2024/10/Pegasus-September-2024.pdf"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pc-observatory.info/" TargetMode="External"/><Relationship Id="rId23" Type="http://schemas.openxmlformats.org/officeDocument/2006/relationships/hyperlink" Target="https://www.consilium.europa.eu/en/european-council/strategic-agenda-2024-2029/" TargetMode="External"/><Relationship Id="rId28" Type="http://schemas.openxmlformats.org/officeDocument/2006/relationships/hyperlink" Target="https://valdaiclub.com/files/10754/" TargetMode="External"/><Relationship Id="rId36" Type="http://schemas.openxmlformats.org/officeDocument/2006/relationships/hyperlink" Target="https://www.stimson.org/2024/could-trump-be-good-for-europe/" TargetMode="External"/><Relationship Id="rId49" Type="http://schemas.openxmlformats.org/officeDocument/2006/relationships/hyperlink" Target="https://www.stimson.org/2024/more-pillars-needed-nato-nuclear-deterrence/" TargetMode="External"/><Relationship Id="rId57" Type="http://schemas.openxmlformats.org/officeDocument/2006/relationships/hyperlink" Target="https://www.cfr.org/councilofcouncils/global-memos/why-us-presidential-election-matters-europe" TargetMode="External"/><Relationship Id="rId10" Type="http://schemas.openxmlformats.org/officeDocument/2006/relationships/hyperlink" Target="https://www.cauxroundtable.org/wp-content/uploads/2024/10/Pegasus-September-2024.pdf" TargetMode="External"/><Relationship Id="rId31" Type="http://schemas.openxmlformats.org/officeDocument/2006/relationships/hyperlink" Target="https://valdaiclub.com/files/10754/" TargetMode="External"/><Relationship Id="rId44" Type="http://schemas.openxmlformats.org/officeDocument/2006/relationships/hyperlink" Target="https://www.stimson.org/2024/more-pillars-needed-nato-nuclear-deterrence/" TargetMode="External"/><Relationship Id="rId52" Type="http://schemas.openxmlformats.org/officeDocument/2006/relationships/hyperlink" Target="https://www.stimson.org/2024/more-pillars-needed-nato-nuclear-deterrence/" TargetMode="External"/><Relationship Id="rId60" Type="http://schemas.openxmlformats.org/officeDocument/2006/relationships/hyperlink" Target="https://www.consilium.europa.eu/en/policies/strategic-agenda-2024-2029/" TargetMode="External"/><Relationship Id="rId65" Type="http://schemas.openxmlformats.org/officeDocument/2006/relationships/hyperlink" Target="https://www.consilium.europa.eu/en/policies/strategic-agenda-2024-2029/"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uxroundtable.org/wp-content/uploads/2024/10/Pegasus-September-2024.pdf" TargetMode="External"/><Relationship Id="rId13" Type="http://schemas.openxmlformats.org/officeDocument/2006/relationships/hyperlink" Target="https://epc-observatory.info/" TargetMode="External"/><Relationship Id="rId18" Type="http://schemas.openxmlformats.org/officeDocument/2006/relationships/hyperlink" Target="https://www.consilium.europa.eu/en/european-council/strategic-agenda-2024-2029/" TargetMode="External"/><Relationship Id="rId39" Type="http://schemas.openxmlformats.org/officeDocument/2006/relationships/hyperlink" Target="https://www.stimson.org/2024/more-pillars-needed-nato-nuclear-deterrence/" TargetMode="External"/><Relationship Id="rId34" Type="http://schemas.openxmlformats.org/officeDocument/2006/relationships/hyperlink" Target="https://www.stimson.org/2024/could-trump-be-good-for-europe/" TargetMode="External"/><Relationship Id="rId50" Type="http://schemas.openxmlformats.org/officeDocument/2006/relationships/hyperlink" Target="https://www.stimson.org/2024/more-pillars-needed-nato-nuclear-deterrence/" TargetMode="External"/><Relationship Id="rId55" Type="http://schemas.openxmlformats.org/officeDocument/2006/relationships/hyperlink" Target="https://www.cfr.org/councilofcouncils/global-memos/why-us-presidential-election-matters-europe" TargetMode="External"/><Relationship Id="rId76"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hyperlink" Target="https://www.cauxroundtable.org/wp-content/uploads/2024/10/Pegasus-September-2024.pdf" TargetMode="External"/><Relationship Id="rId2" Type="http://schemas.openxmlformats.org/officeDocument/2006/relationships/styles" Target="styles.xml"/><Relationship Id="rId29" Type="http://schemas.openxmlformats.org/officeDocument/2006/relationships/hyperlink" Target="https://valdaiclub.com/files/10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2764</Words>
  <Characters>15760</Characters>
  <Application>Microsoft Office Word</Application>
  <DocSecurity>0</DocSecurity>
  <Lines>131</Lines>
  <Paragraphs>36</Paragraphs>
  <ScaleCrop>false</ScaleCrop>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der Kooij</dc:creator>
  <cp:keywords/>
  <cp:lastModifiedBy>Erik Van der Kooij</cp:lastModifiedBy>
  <cp:revision>2</cp:revision>
  <cp:lastPrinted>2024-10-16T18:01:00Z</cp:lastPrinted>
  <dcterms:created xsi:type="dcterms:W3CDTF">2024-10-17T18:37:00Z</dcterms:created>
  <dcterms:modified xsi:type="dcterms:W3CDTF">2024-10-17T18:37:00Z</dcterms:modified>
</cp:coreProperties>
</file>